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26" w:rsidRPr="00C345A1" w:rsidRDefault="00EB1105" w:rsidP="00072131">
      <w:pPr>
        <w:pStyle w:val="Nadpis1"/>
      </w:pPr>
      <w:r w:rsidRPr="00C345A1">
        <w:t xml:space="preserve">Co se událo v DMO Hradecko </w:t>
      </w:r>
      <w:r w:rsidR="00426581">
        <w:br/>
      </w:r>
      <w:r w:rsidRPr="00C345A1">
        <w:t>za období leden – březen 2022</w:t>
      </w:r>
    </w:p>
    <w:p w:rsidR="00C345A1" w:rsidRPr="00C345A1" w:rsidRDefault="00C345A1" w:rsidP="00C345A1"/>
    <w:p w:rsidR="00EB1105" w:rsidRDefault="000057C7" w:rsidP="00072131">
      <w:pPr>
        <w:pStyle w:val="Nadpis2"/>
        <w:rPr>
          <w:color w:val="C0504D" w:themeColor="accent2"/>
        </w:rPr>
      </w:pPr>
      <w:r w:rsidRPr="00426581">
        <w:rPr>
          <w:color w:val="C0504D" w:themeColor="accent2"/>
        </w:rPr>
        <w:t>Destinační management</w:t>
      </w:r>
    </w:p>
    <w:p w:rsidR="00FF7568" w:rsidRPr="00FF7568" w:rsidRDefault="00FF7568" w:rsidP="00FF7568"/>
    <w:p w:rsidR="00C07FC2" w:rsidRDefault="007E4FE1" w:rsidP="00EB1105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E62CE">
        <w:rPr>
          <w:rFonts w:cstheme="minorHAnsi"/>
          <w:b/>
        </w:rPr>
        <w:t>Jednání s KHK o</w:t>
      </w:r>
      <w:r w:rsidR="00EB1105" w:rsidRPr="006E62CE">
        <w:rPr>
          <w:rFonts w:cstheme="minorHAnsi"/>
          <w:b/>
        </w:rPr>
        <w:t xml:space="preserve"> navýšení přímé podpory</w:t>
      </w:r>
      <w:r w:rsidR="00EB1105" w:rsidRPr="00DC6E2E">
        <w:rPr>
          <w:rFonts w:cstheme="minorHAnsi"/>
        </w:rPr>
        <w:t xml:space="preserve"> na činnost oblastních destinačních managementů </w:t>
      </w:r>
    </w:p>
    <w:p w:rsidR="00EB1105" w:rsidRPr="00DC6E2E" w:rsidRDefault="00EB1105" w:rsidP="00C07FC2">
      <w:pPr>
        <w:pStyle w:val="Odstavecseseznamem"/>
        <w:rPr>
          <w:rFonts w:cstheme="minorHAnsi"/>
        </w:rPr>
      </w:pPr>
      <w:r w:rsidRPr="00DC6E2E">
        <w:rPr>
          <w:rFonts w:cstheme="minorHAnsi"/>
        </w:rPr>
        <w:t>/ jedná se o navýšení o 300 tis</w:t>
      </w:r>
      <w:r w:rsidR="00FF7568">
        <w:rPr>
          <w:rFonts w:cstheme="minorHAnsi"/>
        </w:rPr>
        <w:t>íc Kč, což bude podmíněno plnění</w:t>
      </w:r>
      <w:r w:rsidRPr="00DC6E2E">
        <w:rPr>
          <w:rFonts w:cstheme="minorHAnsi"/>
        </w:rPr>
        <w:t>m odsouhlasených kritérií/</w:t>
      </w:r>
    </w:p>
    <w:p w:rsidR="00EB1105" w:rsidRPr="00DC6E2E" w:rsidRDefault="007E4FE1" w:rsidP="00EB1105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E62CE">
        <w:rPr>
          <w:rFonts w:cstheme="minorHAnsi"/>
          <w:b/>
        </w:rPr>
        <w:t>Jednání s KHK o</w:t>
      </w:r>
      <w:r w:rsidR="00EB1105" w:rsidRPr="006E62CE">
        <w:rPr>
          <w:rFonts w:cstheme="minorHAnsi"/>
          <w:b/>
        </w:rPr>
        <w:t xml:space="preserve"> uskutečnění tradiční akce Den rodiny</w:t>
      </w:r>
      <w:r w:rsidR="00EB1105" w:rsidRPr="00DC6E2E">
        <w:rPr>
          <w:rFonts w:cstheme="minorHAnsi"/>
        </w:rPr>
        <w:t xml:space="preserve"> 15. 5. v rámci nového cyklu Dny </w:t>
      </w:r>
      <w:r w:rsidR="006E62CE">
        <w:rPr>
          <w:rFonts w:cstheme="minorHAnsi"/>
        </w:rPr>
        <w:t xml:space="preserve">pro </w:t>
      </w:r>
      <w:r w:rsidR="00EB1105" w:rsidRPr="00DC6E2E">
        <w:rPr>
          <w:rFonts w:cstheme="minorHAnsi"/>
        </w:rPr>
        <w:t>rodin</w:t>
      </w:r>
      <w:r w:rsidR="006E62CE">
        <w:rPr>
          <w:rFonts w:cstheme="minorHAnsi"/>
        </w:rPr>
        <w:t>u</w:t>
      </w:r>
      <w:r w:rsidR="00EB1105" w:rsidRPr="00DC6E2E">
        <w:rPr>
          <w:rFonts w:cstheme="minorHAnsi"/>
        </w:rPr>
        <w:t xml:space="preserve"> v KHK / s finanční podporou KHK a pod záštitou KHK/</w:t>
      </w:r>
    </w:p>
    <w:p w:rsidR="00EB1105" w:rsidRPr="00DC6E2E" w:rsidRDefault="007E4FE1" w:rsidP="00EB1105">
      <w:pPr>
        <w:pStyle w:val="Odstavecseseznamem"/>
        <w:numPr>
          <w:ilvl w:val="0"/>
          <w:numId w:val="1"/>
        </w:numPr>
        <w:rPr>
          <w:rFonts w:cstheme="minorHAnsi"/>
        </w:rPr>
      </w:pPr>
      <w:r w:rsidRPr="00DC6E2E">
        <w:rPr>
          <w:rFonts w:cstheme="minorHAnsi"/>
        </w:rPr>
        <w:t>V rámci spolupráce s KHK -</w:t>
      </w:r>
      <w:r w:rsidR="00EB1105" w:rsidRPr="00DC6E2E">
        <w:rPr>
          <w:rFonts w:cstheme="minorHAnsi"/>
        </w:rPr>
        <w:t xml:space="preserve"> </w:t>
      </w:r>
      <w:r w:rsidR="00EB1105" w:rsidRPr="006E62CE">
        <w:rPr>
          <w:rFonts w:cstheme="minorHAnsi"/>
          <w:b/>
        </w:rPr>
        <w:t>příprav</w:t>
      </w:r>
      <w:r w:rsidRPr="006E62CE">
        <w:rPr>
          <w:rFonts w:cstheme="minorHAnsi"/>
          <w:b/>
        </w:rPr>
        <w:t>y</w:t>
      </w:r>
      <w:r w:rsidR="00EB1105" w:rsidRPr="006E62CE">
        <w:rPr>
          <w:rFonts w:cstheme="minorHAnsi"/>
          <w:b/>
        </w:rPr>
        <w:t xml:space="preserve"> Strategie rozvoje cestovního ruchu KHK</w:t>
      </w:r>
      <w:r w:rsidR="00EB1105" w:rsidRPr="00DC6E2E">
        <w:rPr>
          <w:rFonts w:cstheme="minorHAnsi"/>
        </w:rPr>
        <w:t xml:space="preserve"> – analytická část zpracována </w:t>
      </w:r>
      <w:proofErr w:type="spellStart"/>
      <w:r w:rsidR="00EB1105" w:rsidRPr="00DC6E2E">
        <w:rPr>
          <w:rFonts w:cstheme="minorHAnsi"/>
        </w:rPr>
        <w:t>CzT</w:t>
      </w:r>
      <w:proofErr w:type="spellEnd"/>
      <w:r w:rsidR="00EB1105" w:rsidRPr="00DC6E2E">
        <w:rPr>
          <w:rFonts w:cstheme="minorHAnsi"/>
        </w:rPr>
        <w:t xml:space="preserve"> a pracuje se na návrhové části – zpracovatel KPMG</w:t>
      </w:r>
      <w:r w:rsidRPr="00DC6E2E">
        <w:rPr>
          <w:rFonts w:cstheme="minorHAnsi"/>
        </w:rPr>
        <w:t xml:space="preserve"> – 2 monitorované rozhovory se zpracovatelem</w:t>
      </w:r>
    </w:p>
    <w:p w:rsidR="000057C7" w:rsidRPr="00DC6E2E" w:rsidRDefault="000057C7" w:rsidP="00EB1105">
      <w:pPr>
        <w:pStyle w:val="Odstavecseseznamem"/>
        <w:numPr>
          <w:ilvl w:val="0"/>
          <w:numId w:val="1"/>
        </w:numPr>
        <w:rPr>
          <w:rFonts w:cstheme="minorHAnsi"/>
        </w:rPr>
      </w:pPr>
      <w:r w:rsidRPr="00DC6E2E">
        <w:rPr>
          <w:rFonts w:cstheme="minorHAnsi"/>
        </w:rPr>
        <w:t xml:space="preserve">V rámci spolupráce se Statutárním městem Hradec Králové </w:t>
      </w:r>
      <w:r w:rsidR="00B95908" w:rsidRPr="006E62CE">
        <w:rPr>
          <w:rFonts w:cstheme="minorHAnsi"/>
          <w:b/>
        </w:rPr>
        <w:t>účast na analytickém wor</w:t>
      </w:r>
      <w:r w:rsidR="00AD6076" w:rsidRPr="006E62CE">
        <w:rPr>
          <w:rFonts w:cstheme="minorHAnsi"/>
          <w:b/>
        </w:rPr>
        <w:t xml:space="preserve">kshopu </w:t>
      </w:r>
      <w:r w:rsidR="00AD6076">
        <w:rPr>
          <w:rFonts w:cstheme="minorHAnsi"/>
        </w:rPr>
        <w:t xml:space="preserve">ke zpracování Strategie </w:t>
      </w:r>
      <w:r w:rsidR="00B95908" w:rsidRPr="00DC6E2E">
        <w:rPr>
          <w:rFonts w:cstheme="minorHAnsi"/>
        </w:rPr>
        <w:t xml:space="preserve">cestovního ruchu Hradce Králové a dále </w:t>
      </w:r>
      <w:r w:rsidR="00B95908" w:rsidRPr="006E62CE">
        <w:rPr>
          <w:rFonts w:cstheme="minorHAnsi"/>
          <w:b/>
        </w:rPr>
        <w:t>účast v Pracovní skupině Konkurenceschopné město</w:t>
      </w:r>
      <w:r w:rsidR="00B95908" w:rsidRPr="00DC6E2E">
        <w:rPr>
          <w:rFonts w:cstheme="minorHAnsi"/>
        </w:rPr>
        <w:t xml:space="preserve"> pro přípravu Strategického plánu rozvoje města do roku 2040</w:t>
      </w:r>
    </w:p>
    <w:p w:rsidR="00EB1105" w:rsidRPr="00DC6E2E" w:rsidRDefault="00EB1105" w:rsidP="00EB1105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E62CE">
        <w:rPr>
          <w:rFonts w:cstheme="minorHAnsi"/>
          <w:b/>
        </w:rPr>
        <w:t>Setkání oblastních DMO s Centrálou cestovního ruchu KHK</w:t>
      </w:r>
      <w:r w:rsidRPr="00DC6E2E">
        <w:rPr>
          <w:rFonts w:cstheme="minorHAnsi"/>
        </w:rPr>
        <w:t xml:space="preserve"> </w:t>
      </w:r>
      <w:r w:rsidR="007E4FE1" w:rsidRPr="00DC6E2E">
        <w:rPr>
          <w:rFonts w:cstheme="minorHAnsi"/>
        </w:rPr>
        <w:t>v Teplicích n.</w:t>
      </w:r>
      <w:r w:rsidR="000057C7" w:rsidRPr="00DC6E2E">
        <w:rPr>
          <w:rFonts w:cstheme="minorHAnsi"/>
        </w:rPr>
        <w:t xml:space="preserve"> </w:t>
      </w:r>
      <w:r w:rsidR="007E4FE1" w:rsidRPr="00DC6E2E">
        <w:rPr>
          <w:rFonts w:cstheme="minorHAnsi"/>
        </w:rPr>
        <w:t xml:space="preserve">M. </w:t>
      </w:r>
      <w:r w:rsidRPr="00DC6E2E">
        <w:rPr>
          <w:rFonts w:cstheme="minorHAnsi"/>
        </w:rPr>
        <w:t xml:space="preserve">- specifikace aktivit v roce 2022 ze strany CCR, spolupráce při realizaci veletrhů a prezentačních akcích </w:t>
      </w:r>
    </w:p>
    <w:p w:rsidR="007E4FE1" w:rsidRPr="00DC6E2E" w:rsidRDefault="007E4FE1" w:rsidP="00EB1105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E62CE">
        <w:rPr>
          <w:rFonts w:cstheme="minorHAnsi"/>
          <w:b/>
        </w:rPr>
        <w:t>Setkání Sdružení turistických oblastí ČR</w:t>
      </w:r>
      <w:r w:rsidRPr="00DC6E2E">
        <w:rPr>
          <w:rFonts w:cstheme="minorHAnsi"/>
        </w:rPr>
        <w:t xml:space="preserve"> /STO ČR/ v Olomouci – vzdělávání na téma příprava strategických materiálů, činnost STO ČR 2021, 2022, za účasti poradce ministra MMR a ředitele </w:t>
      </w:r>
      <w:proofErr w:type="spellStart"/>
      <w:r w:rsidRPr="00DC6E2E">
        <w:rPr>
          <w:rFonts w:cstheme="minorHAnsi"/>
        </w:rPr>
        <w:t>CzT</w:t>
      </w:r>
      <w:proofErr w:type="spellEnd"/>
      <w:r w:rsidRPr="00DC6E2E">
        <w:rPr>
          <w:rFonts w:cstheme="minorHAnsi"/>
        </w:rPr>
        <w:t xml:space="preserve"> diskuse nad připravovaným Zákonem o cestovním ruchu – účast zástupců STO ČR v expertní pracovní skupině</w:t>
      </w:r>
    </w:p>
    <w:p w:rsidR="007E4FE1" w:rsidRPr="00DC6E2E" w:rsidRDefault="000057C7" w:rsidP="00EB1105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E62CE">
        <w:rPr>
          <w:rFonts w:cstheme="minorHAnsi"/>
          <w:b/>
        </w:rPr>
        <w:t>Setkání správní rady STO ČR</w:t>
      </w:r>
      <w:r w:rsidRPr="00DC6E2E">
        <w:rPr>
          <w:rFonts w:cstheme="minorHAnsi"/>
        </w:rPr>
        <w:t xml:space="preserve"> / příprava členské schůze 27. 4. </w:t>
      </w:r>
      <w:r w:rsidR="00C07FC2">
        <w:rPr>
          <w:rFonts w:cstheme="minorHAnsi"/>
        </w:rPr>
        <w:t>v</w:t>
      </w:r>
      <w:r w:rsidRPr="00DC6E2E">
        <w:rPr>
          <w:rFonts w:cstheme="minorHAnsi"/>
        </w:rPr>
        <w:t> Praze/</w:t>
      </w:r>
    </w:p>
    <w:p w:rsidR="000057C7" w:rsidRPr="00DC6E2E" w:rsidRDefault="000057C7" w:rsidP="00EB1105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E62CE">
        <w:rPr>
          <w:rFonts w:cstheme="minorHAnsi"/>
          <w:b/>
        </w:rPr>
        <w:t xml:space="preserve">Jednání s ředitelkou regionální spolupráce na </w:t>
      </w:r>
      <w:proofErr w:type="spellStart"/>
      <w:r w:rsidRPr="006E62CE">
        <w:rPr>
          <w:rFonts w:cstheme="minorHAnsi"/>
          <w:b/>
        </w:rPr>
        <w:t>CzT</w:t>
      </w:r>
      <w:proofErr w:type="spellEnd"/>
      <w:r w:rsidR="00C07FC2" w:rsidRPr="006E62CE">
        <w:rPr>
          <w:rFonts w:cstheme="minorHAnsi"/>
          <w:b/>
        </w:rPr>
        <w:t xml:space="preserve"> Veronikou Janečkovou</w:t>
      </w:r>
      <w:r w:rsidR="00C07FC2">
        <w:rPr>
          <w:rFonts w:cstheme="minorHAnsi"/>
        </w:rPr>
        <w:t xml:space="preserve"> </w:t>
      </w:r>
      <w:r w:rsidRPr="00DC6E2E">
        <w:rPr>
          <w:rFonts w:cstheme="minorHAnsi"/>
        </w:rPr>
        <w:t xml:space="preserve">ohledně spolupráce se STO ČR a práce nad reorganizací portálu Kudy z nudy </w:t>
      </w:r>
    </w:p>
    <w:p w:rsidR="007E4FE1" w:rsidRPr="00DC6E2E" w:rsidRDefault="007E4FE1" w:rsidP="00EB1105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E62CE">
        <w:rPr>
          <w:rFonts w:cstheme="minorHAnsi"/>
          <w:b/>
        </w:rPr>
        <w:t xml:space="preserve">Vytipování míst v rámci Hradecka na přípravu </w:t>
      </w:r>
      <w:proofErr w:type="spellStart"/>
      <w:r w:rsidRPr="006E62CE">
        <w:rPr>
          <w:rFonts w:cstheme="minorHAnsi"/>
          <w:b/>
        </w:rPr>
        <w:t>stellplatzů</w:t>
      </w:r>
      <w:proofErr w:type="spellEnd"/>
      <w:r w:rsidRPr="00DC6E2E">
        <w:rPr>
          <w:rFonts w:cstheme="minorHAnsi"/>
        </w:rPr>
        <w:t xml:space="preserve"> – pro dotační titul KHK 2023</w:t>
      </w:r>
    </w:p>
    <w:p w:rsidR="007E4FE1" w:rsidRPr="00DC6E2E" w:rsidRDefault="007E4FE1" w:rsidP="00EB1105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E62CE">
        <w:rPr>
          <w:rFonts w:cstheme="minorHAnsi"/>
          <w:b/>
        </w:rPr>
        <w:t>Op</w:t>
      </w:r>
      <w:r w:rsidR="00AD6076" w:rsidRPr="006E62CE">
        <w:rPr>
          <w:rFonts w:cstheme="minorHAnsi"/>
          <w:b/>
        </w:rPr>
        <w:t>akovaná setkání oblastních DMO</w:t>
      </w:r>
      <w:r w:rsidR="00AD6076">
        <w:rPr>
          <w:rFonts w:cstheme="minorHAnsi"/>
        </w:rPr>
        <w:t xml:space="preserve"> </w:t>
      </w:r>
      <w:r w:rsidRPr="00DC6E2E">
        <w:rPr>
          <w:rFonts w:cstheme="minorHAnsi"/>
        </w:rPr>
        <w:t>na území KHK  - koordinace plánovaných aktivit na rok 2022, zk</w:t>
      </w:r>
      <w:r w:rsidR="00AD6076">
        <w:rPr>
          <w:rFonts w:cstheme="minorHAnsi"/>
        </w:rPr>
        <w:t xml:space="preserve">ušenosti s podnikateli, obcemi </w:t>
      </w:r>
      <w:r w:rsidRPr="00DC6E2E">
        <w:rPr>
          <w:rFonts w:cstheme="minorHAnsi"/>
        </w:rPr>
        <w:t>a dalšími partnery v jednotlivých oblastech</w:t>
      </w:r>
    </w:p>
    <w:p w:rsidR="007E4FE1" w:rsidRDefault="007E4FE1" w:rsidP="00EB1105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E62CE">
        <w:rPr>
          <w:rFonts w:cstheme="minorHAnsi"/>
          <w:b/>
        </w:rPr>
        <w:t>Monitoring návštěvnosti partnerů v turistických cílech za rok 2021</w:t>
      </w:r>
      <w:r w:rsidR="00C07FC2">
        <w:rPr>
          <w:rFonts w:cstheme="minorHAnsi"/>
        </w:rPr>
        <w:t xml:space="preserve"> – podklady pro MIS</w:t>
      </w:r>
    </w:p>
    <w:p w:rsidR="008E532A" w:rsidRPr="006E62CE" w:rsidRDefault="008E532A" w:rsidP="00EB110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6E62CE">
        <w:rPr>
          <w:rFonts w:cstheme="minorHAnsi"/>
          <w:b/>
        </w:rPr>
        <w:t>Setkání partnerů Asociace společenské odpovědnosti</w:t>
      </w:r>
    </w:p>
    <w:p w:rsidR="007E4FE1" w:rsidRPr="00DC6E2E" w:rsidRDefault="007E4FE1" w:rsidP="00EB1105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E62CE">
        <w:rPr>
          <w:rFonts w:cstheme="minorHAnsi"/>
          <w:b/>
        </w:rPr>
        <w:t xml:space="preserve">Setkání pracovní skupiny </w:t>
      </w:r>
      <w:proofErr w:type="spellStart"/>
      <w:r w:rsidRPr="006E62CE">
        <w:rPr>
          <w:rFonts w:cstheme="minorHAnsi"/>
          <w:b/>
        </w:rPr>
        <w:t>Active</w:t>
      </w:r>
      <w:proofErr w:type="spellEnd"/>
      <w:r w:rsidRPr="006E62CE">
        <w:rPr>
          <w:rFonts w:cstheme="minorHAnsi"/>
          <w:b/>
        </w:rPr>
        <w:t xml:space="preserve"> </w:t>
      </w:r>
      <w:proofErr w:type="spellStart"/>
      <w:r w:rsidRPr="006E62CE">
        <w:rPr>
          <w:rFonts w:cstheme="minorHAnsi"/>
          <w:b/>
        </w:rPr>
        <w:t>Citizens</w:t>
      </w:r>
      <w:proofErr w:type="spellEnd"/>
      <w:r w:rsidRPr="00DC6E2E">
        <w:rPr>
          <w:rFonts w:cstheme="minorHAnsi"/>
        </w:rPr>
        <w:t xml:space="preserve"> v rámci města Hradec Králové</w:t>
      </w:r>
    </w:p>
    <w:p w:rsidR="007E4FE1" w:rsidRPr="00DC6E2E" w:rsidRDefault="000057C7" w:rsidP="00EB1105">
      <w:pPr>
        <w:pStyle w:val="Odstavecseseznamem"/>
        <w:numPr>
          <w:ilvl w:val="0"/>
          <w:numId w:val="1"/>
        </w:numPr>
        <w:rPr>
          <w:rFonts w:cstheme="minorHAnsi"/>
        </w:rPr>
      </w:pPr>
      <w:r w:rsidRPr="00DC6E2E">
        <w:rPr>
          <w:rFonts w:cstheme="minorHAnsi"/>
        </w:rPr>
        <w:t xml:space="preserve">10. 3.  </w:t>
      </w:r>
      <w:r w:rsidRPr="006E62CE">
        <w:rPr>
          <w:rFonts w:cstheme="minorHAnsi"/>
          <w:b/>
        </w:rPr>
        <w:t>Setkání výkonného výboru Hradecka</w:t>
      </w:r>
      <w:r w:rsidRPr="00DC6E2E">
        <w:rPr>
          <w:rFonts w:cstheme="minorHAnsi"/>
        </w:rPr>
        <w:t xml:space="preserve"> v budově </w:t>
      </w:r>
      <w:proofErr w:type="spellStart"/>
      <w:r w:rsidRPr="00DC6E2E">
        <w:rPr>
          <w:rFonts w:cstheme="minorHAnsi"/>
        </w:rPr>
        <w:t>Adalbertina</w:t>
      </w:r>
      <w:proofErr w:type="spellEnd"/>
      <w:r w:rsidRPr="00DC6E2E">
        <w:rPr>
          <w:rFonts w:cstheme="minorHAnsi"/>
        </w:rPr>
        <w:t xml:space="preserve"> Hradec Králové</w:t>
      </w:r>
    </w:p>
    <w:p w:rsidR="000057C7" w:rsidRPr="00DC6E2E" w:rsidRDefault="000057C7" w:rsidP="00EB1105">
      <w:pPr>
        <w:pStyle w:val="Odstavecseseznamem"/>
        <w:numPr>
          <w:ilvl w:val="0"/>
          <w:numId w:val="1"/>
        </w:numPr>
        <w:rPr>
          <w:rFonts w:cstheme="minorHAnsi"/>
        </w:rPr>
      </w:pPr>
      <w:r w:rsidRPr="00DC6E2E">
        <w:rPr>
          <w:rFonts w:cstheme="minorHAnsi"/>
        </w:rPr>
        <w:t xml:space="preserve">Společné </w:t>
      </w:r>
      <w:r w:rsidRPr="006E62CE">
        <w:rPr>
          <w:rFonts w:cstheme="minorHAnsi"/>
          <w:b/>
        </w:rPr>
        <w:t>jednání MAS působících v turistické oblasti Hradecka</w:t>
      </w:r>
      <w:r w:rsidRPr="00DC6E2E">
        <w:rPr>
          <w:rFonts w:cstheme="minorHAnsi"/>
        </w:rPr>
        <w:t xml:space="preserve">  - možnosti spolupráce a podpory během roku 2022</w:t>
      </w:r>
    </w:p>
    <w:p w:rsidR="000057C7" w:rsidRPr="00DC6E2E" w:rsidRDefault="000057C7" w:rsidP="00EB1105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E62CE">
        <w:rPr>
          <w:rFonts w:cstheme="minorHAnsi"/>
          <w:b/>
        </w:rPr>
        <w:t>Jednání na Středočeské centrále cestovního ruchu o možnostech spolupráce</w:t>
      </w:r>
      <w:r w:rsidRPr="00DC6E2E">
        <w:rPr>
          <w:rFonts w:cstheme="minorHAnsi"/>
        </w:rPr>
        <w:t xml:space="preserve"> v roce 2022</w:t>
      </w:r>
    </w:p>
    <w:p w:rsidR="000057C7" w:rsidRPr="006E62CE" w:rsidRDefault="000057C7" w:rsidP="00EB1105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E62CE">
        <w:rPr>
          <w:rFonts w:cstheme="minorHAnsi"/>
        </w:rPr>
        <w:t xml:space="preserve">Uzavření partnerské smlouvy s DTJ </w:t>
      </w:r>
      <w:r w:rsidR="00B95908" w:rsidRPr="006E62CE">
        <w:rPr>
          <w:rFonts w:cstheme="minorHAnsi"/>
        </w:rPr>
        <w:t xml:space="preserve">Hradec Králové, MAS </w:t>
      </w:r>
      <w:r w:rsidR="00C07FC2" w:rsidRPr="006E62CE">
        <w:rPr>
          <w:rFonts w:cstheme="minorHAnsi"/>
        </w:rPr>
        <w:t>N</w:t>
      </w:r>
      <w:r w:rsidR="00B95908" w:rsidRPr="006E62CE">
        <w:rPr>
          <w:rFonts w:cstheme="minorHAnsi"/>
        </w:rPr>
        <w:t>ad O</w:t>
      </w:r>
      <w:r w:rsidRPr="006E62CE">
        <w:rPr>
          <w:rFonts w:cstheme="minorHAnsi"/>
        </w:rPr>
        <w:t xml:space="preserve">rlicí, Hravým </w:t>
      </w:r>
      <w:proofErr w:type="spellStart"/>
      <w:r w:rsidRPr="006E62CE">
        <w:rPr>
          <w:rFonts w:cstheme="minorHAnsi"/>
        </w:rPr>
        <w:t>Poníkovem</w:t>
      </w:r>
      <w:proofErr w:type="spellEnd"/>
    </w:p>
    <w:p w:rsidR="00173395" w:rsidRDefault="00303F53" w:rsidP="00EB1105">
      <w:pPr>
        <w:pStyle w:val="Odstavecseseznamem"/>
        <w:numPr>
          <w:ilvl w:val="0"/>
          <w:numId w:val="1"/>
        </w:numPr>
        <w:rPr>
          <w:rFonts w:cstheme="minorHAnsi"/>
        </w:rPr>
      </w:pPr>
      <w:r w:rsidRPr="00DC6E2E">
        <w:rPr>
          <w:rFonts w:cstheme="minorHAnsi"/>
        </w:rPr>
        <w:lastRenderedPageBreak/>
        <w:t xml:space="preserve">Průběžná </w:t>
      </w:r>
      <w:r w:rsidRPr="006E62CE">
        <w:rPr>
          <w:rFonts w:cstheme="minorHAnsi"/>
          <w:b/>
        </w:rPr>
        <w:t>k</w:t>
      </w:r>
      <w:r w:rsidR="00FF7568">
        <w:rPr>
          <w:rFonts w:cstheme="minorHAnsi"/>
          <w:b/>
        </w:rPr>
        <w:t>omunikace s r</w:t>
      </w:r>
      <w:r w:rsidR="00173395" w:rsidRPr="006E62CE">
        <w:rPr>
          <w:rFonts w:cstheme="minorHAnsi"/>
          <w:b/>
        </w:rPr>
        <w:t>egionálními producenty</w:t>
      </w:r>
      <w:r w:rsidRPr="00DC6E2E">
        <w:rPr>
          <w:rFonts w:cstheme="minorHAnsi"/>
        </w:rPr>
        <w:t xml:space="preserve"> – návrhy jejich prezentací na </w:t>
      </w:r>
      <w:proofErr w:type="spellStart"/>
      <w:r w:rsidRPr="00DC6E2E">
        <w:rPr>
          <w:rFonts w:cstheme="minorHAnsi"/>
        </w:rPr>
        <w:t>facebooku</w:t>
      </w:r>
      <w:proofErr w:type="spellEnd"/>
      <w:r w:rsidRPr="00DC6E2E">
        <w:rPr>
          <w:rFonts w:cstheme="minorHAnsi"/>
        </w:rPr>
        <w:t xml:space="preserve"> Hradecka, na webových stránkách, zasílání informací o možnosti účasti na ak</w:t>
      </w:r>
      <w:r w:rsidR="00AD6076">
        <w:rPr>
          <w:rFonts w:cstheme="minorHAnsi"/>
        </w:rPr>
        <w:t xml:space="preserve">cích a o vládních opatřeních – </w:t>
      </w:r>
      <w:proofErr w:type="spellStart"/>
      <w:r w:rsidR="00AD6076">
        <w:rPr>
          <w:rFonts w:cstheme="minorHAnsi"/>
        </w:rPr>
        <w:t>c</w:t>
      </w:r>
      <w:r w:rsidRPr="00DC6E2E">
        <w:rPr>
          <w:rFonts w:cstheme="minorHAnsi"/>
        </w:rPr>
        <w:t>ovidová</w:t>
      </w:r>
      <w:proofErr w:type="spellEnd"/>
      <w:r w:rsidRPr="00DC6E2E">
        <w:rPr>
          <w:rFonts w:cstheme="minorHAnsi"/>
        </w:rPr>
        <w:t xml:space="preserve"> podpora</w:t>
      </w:r>
    </w:p>
    <w:p w:rsidR="00B0473A" w:rsidRDefault="00B0473A" w:rsidP="007A5CA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Opakovaná </w:t>
      </w:r>
      <w:r w:rsidRPr="006E62CE">
        <w:rPr>
          <w:rFonts w:cstheme="minorHAnsi"/>
          <w:b/>
        </w:rPr>
        <w:t xml:space="preserve">jednání s koordinátorkou </w:t>
      </w:r>
      <w:r w:rsidR="007A5CA7" w:rsidRPr="006E62CE">
        <w:rPr>
          <w:rFonts w:cstheme="minorHAnsi"/>
          <w:b/>
        </w:rPr>
        <w:t>Dnů pro rodinu a koordinace Dne rodiny</w:t>
      </w:r>
      <w:r w:rsidR="007A5CA7">
        <w:rPr>
          <w:rFonts w:cstheme="minorHAnsi"/>
        </w:rPr>
        <w:t xml:space="preserve"> v Hradci Králové</w:t>
      </w:r>
    </w:p>
    <w:p w:rsidR="007A5CA7" w:rsidRDefault="007A5CA7" w:rsidP="007A5CA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E62CE">
        <w:rPr>
          <w:rFonts w:cstheme="minorHAnsi"/>
          <w:b/>
        </w:rPr>
        <w:t>Den rodiny</w:t>
      </w:r>
      <w:r>
        <w:rPr>
          <w:rFonts w:cstheme="minorHAnsi"/>
        </w:rPr>
        <w:t xml:space="preserve"> - komunikace se subjekty, tvorba plakátu, příprava programu</w:t>
      </w:r>
      <w:r w:rsidR="00F164BC">
        <w:rPr>
          <w:rFonts w:cstheme="minorHAnsi"/>
        </w:rPr>
        <w:t>, komunikace s</w:t>
      </w:r>
      <w:r w:rsidR="007B397D">
        <w:rPr>
          <w:rFonts w:cstheme="minorHAnsi"/>
        </w:rPr>
        <w:t> </w:t>
      </w:r>
      <w:r w:rsidR="00F164BC">
        <w:rPr>
          <w:rFonts w:cstheme="minorHAnsi"/>
        </w:rPr>
        <w:t>ú</w:t>
      </w:r>
      <w:r>
        <w:rPr>
          <w:rFonts w:cstheme="minorHAnsi"/>
        </w:rPr>
        <w:t>činkujícími</w:t>
      </w:r>
    </w:p>
    <w:p w:rsidR="007B397D" w:rsidRDefault="007B397D" w:rsidP="007A5CA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E62CE">
        <w:rPr>
          <w:rFonts w:cstheme="minorHAnsi"/>
        </w:rPr>
        <w:t>Komunikace s firmou Lesní svět</w:t>
      </w:r>
      <w:r w:rsidR="00FF7568">
        <w:rPr>
          <w:rFonts w:cstheme="minorHAnsi"/>
        </w:rPr>
        <w:t xml:space="preserve"> a Městské lesy HK</w:t>
      </w:r>
      <w:r>
        <w:rPr>
          <w:rFonts w:cstheme="minorHAnsi"/>
        </w:rPr>
        <w:t xml:space="preserve"> v rámci přípravy a instalace edukativních prvků </w:t>
      </w:r>
    </w:p>
    <w:p w:rsidR="008E532A" w:rsidRDefault="008E532A" w:rsidP="007A5CA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Příprava podkladů pro krátké prezentační video – natáčení, střih</w:t>
      </w:r>
    </w:p>
    <w:p w:rsidR="006E62CE" w:rsidRPr="00DC6E2E" w:rsidRDefault="006E62CE" w:rsidP="006E62CE">
      <w:pPr>
        <w:pStyle w:val="Odstavecseseznamem"/>
        <w:rPr>
          <w:rFonts w:cstheme="minorHAnsi"/>
        </w:rPr>
      </w:pPr>
    </w:p>
    <w:p w:rsidR="000057C7" w:rsidRDefault="000057C7" w:rsidP="00072131">
      <w:pPr>
        <w:pStyle w:val="Nadpis2"/>
        <w:rPr>
          <w:color w:val="C0504D" w:themeColor="accent2"/>
        </w:rPr>
      </w:pPr>
      <w:r w:rsidRPr="00426581">
        <w:rPr>
          <w:color w:val="C0504D" w:themeColor="accent2"/>
        </w:rPr>
        <w:t>Destinační marketing</w:t>
      </w:r>
    </w:p>
    <w:p w:rsidR="00FF7568" w:rsidRPr="00FF7568" w:rsidRDefault="00FF7568" w:rsidP="00FF7568"/>
    <w:p w:rsidR="00EB1105" w:rsidRPr="00DC6E2E" w:rsidRDefault="000057C7">
      <w:pPr>
        <w:rPr>
          <w:rFonts w:cstheme="minorHAnsi"/>
          <w:b/>
        </w:rPr>
      </w:pPr>
      <w:r w:rsidRPr="00DC6E2E">
        <w:rPr>
          <w:rFonts w:cstheme="minorHAnsi"/>
          <w:b/>
        </w:rPr>
        <w:t>Prezentační akce</w:t>
      </w:r>
    </w:p>
    <w:p w:rsidR="000057C7" w:rsidRPr="00DC6E2E" w:rsidRDefault="000A2CA3" w:rsidP="00DC6E2E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MTT</w:t>
      </w:r>
      <w:r w:rsidR="000057C7" w:rsidRPr="00DC6E2E">
        <w:rPr>
          <w:rFonts w:cstheme="minorHAnsi"/>
        </w:rPr>
        <w:t xml:space="preserve"> </w:t>
      </w:r>
      <w:proofErr w:type="spellStart"/>
      <w:r w:rsidR="000057C7" w:rsidRPr="00DC6E2E">
        <w:rPr>
          <w:rFonts w:cstheme="minorHAnsi"/>
        </w:rPr>
        <w:t>Wroclaw</w:t>
      </w:r>
      <w:proofErr w:type="spellEnd"/>
      <w:r w:rsidR="000057C7" w:rsidRPr="00DC6E2E">
        <w:rPr>
          <w:rFonts w:cstheme="minorHAnsi"/>
        </w:rPr>
        <w:t xml:space="preserve"> – prostřednictvím DMO Krkonoše a Český ráj rozsev tiskových materiálů Hradecko</w:t>
      </w:r>
    </w:p>
    <w:p w:rsidR="000057C7" w:rsidRPr="00DC6E2E" w:rsidRDefault="000057C7" w:rsidP="00DC6E2E">
      <w:pPr>
        <w:pStyle w:val="Odstavecseseznamem"/>
        <w:numPr>
          <w:ilvl w:val="0"/>
          <w:numId w:val="2"/>
        </w:numPr>
        <w:rPr>
          <w:rFonts w:cstheme="minorHAnsi"/>
        </w:rPr>
      </w:pPr>
      <w:proofErr w:type="spellStart"/>
      <w:r w:rsidRPr="00DC6E2E">
        <w:rPr>
          <w:rFonts w:cstheme="minorHAnsi"/>
        </w:rPr>
        <w:t>H</w:t>
      </w:r>
      <w:r w:rsidR="00B95908" w:rsidRPr="00DC6E2E">
        <w:rPr>
          <w:rFonts w:cstheme="minorHAnsi"/>
        </w:rPr>
        <w:t>oliday</w:t>
      </w:r>
      <w:proofErr w:type="spellEnd"/>
      <w:r w:rsidR="00B95908" w:rsidRPr="00DC6E2E">
        <w:rPr>
          <w:rFonts w:cstheme="minorHAnsi"/>
        </w:rPr>
        <w:t xml:space="preserve"> </w:t>
      </w:r>
      <w:proofErr w:type="spellStart"/>
      <w:r w:rsidR="00B95908" w:rsidRPr="00DC6E2E">
        <w:rPr>
          <w:rFonts w:cstheme="minorHAnsi"/>
        </w:rPr>
        <w:t>World</w:t>
      </w:r>
      <w:proofErr w:type="spellEnd"/>
      <w:r w:rsidR="00B95908" w:rsidRPr="00DC6E2E">
        <w:rPr>
          <w:rFonts w:cstheme="minorHAnsi"/>
        </w:rPr>
        <w:t xml:space="preserve"> Praha – osobní účast na stánku CCR KHK  - nabídka aktivit Hradecko, propagační materiály</w:t>
      </w:r>
    </w:p>
    <w:p w:rsidR="00094E77" w:rsidRPr="00C345A1" w:rsidRDefault="00094E77" w:rsidP="00C345A1">
      <w:pPr>
        <w:pStyle w:val="Odstavecseseznamem"/>
        <w:numPr>
          <w:ilvl w:val="0"/>
          <w:numId w:val="2"/>
        </w:numPr>
        <w:rPr>
          <w:rFonts w:cstheme="minorHAnsi"/>
        </w:rPr>
      </w:pPr>
      <w:proofErr w:type="spellStart"/>
      <w:r w:rsidRPr="00C345A1">
        <w:rPr>
          <w:rFonts w:cstheme="minorHAnsi"/>
        </w:rPr>
        <w:t>For</w:t>
      </w:r>
      <w:proofErr w:type="spellEnd"/>
      <w:r w:rsidRPr="00C345A1">
        <w:rPr>
          <w:rFonts w:cstheme="minorHAnsi"/>
        </w:rPr>
        <w:t xml:space="preserve"> </w:t>
      </w:r>
      <w:proofErr w:type="spellStart"/>
      <w:r w:rsidRPr="00C345A1">
        <w:rPr>
          <w:rFonts w:cstheme="minorHAnsi"/>
        </w:rPr>
        <w:t>Bikes</w:t>
      </w:r>
      <w:proofErr w:type="spellEnd"/>
      <w:r w:rsidRPr="00C345A1">
        <w:rPr>
          <w:rFonts w:cstheme="minorHAnsi"/>
        </w:rPr>
        <w:t xml:space="preserve"> – osobní účast na veletrhu na stánku Hradecko v rámci expozice CCR KHK - nabídka aktivit Hradecko, propagační materiály</w:t>
      </w:r>
    </w:p>
    <w:p w:rsidR="00B95908" w:rsidRPr="00DC6E2E" w:rsidRDefault="00B95908">
      <w:pPr>
        <w:rPr>
          <w:rFonts w:cstheme="minorHAnsi"/>
          <w:b/>
        </w:rPr>
      </w:pPr>
      <w:r w:rsidRPr="00DC6E2E">
        <w:rPr>
          <w:rFonts w:cstheme="minorHAnsi"/>
          <w:b/>
        </w:rPr>
        <w:t>Ediční a inzertní činnost</w:t>
      </w:r>
    </w:p>
    <w:p w:rsidR="00DC6E2E" w:rsidRPr="00DC6E2E" w:rsidRDefault="00B95908" w:rsidP="00DC6E2E">
      <w:pPr>
        <w:pStyle w:val="Odstavecseseznamem"/>
        <w:numPr>
          <w:ilvl w:val="0"/>
          <w:numId w:val="5"/>
        </w:numPr>
        <w:rPr>
          <w:rFonts w:cstheme="minorHAnsi"/>
        </w:rPr>
      </w:pPr>
      <w:r w:rsidRPr="00DC6E2E">
        <w:rPr>
          <w:rFonts w:cstheme="minorHAnsi"/>
        </w:rPr>
        <w:t xml:space="preserve">Příprava podkladů pro: </w:t>
      </w:r>
      <w:r w:rsidRPr="00DC6E2E">
        <w:rPr>
          <w:rFonts w:cstheme="minorHAnsi"/>
        </w:rPr>
        <w:tab/>
      </w:r>
    </w:p>
    <w:p w:rsidR="00DC6E2E" w:rsidRPr="00DC6E2E" w:rsidRDefault="00B95908" w:rsidP="00DC6E2E">
      <w:pPr>
        <w:pStyle w:val="Odstavecseseznamem"/>
        <w:numPr>
          <w:ilvl w:val="0"/>
          <w:numId w:val="6"/>
        </w:numPr>
        <w:rPr>
          <w:rFonts w:cstheme="minorHAnsi"/>
        </w:rPr>
      </w:pPr>
      <w:r w:rsidRPr="00DC6E2E">
        <w:rPr>
          <w:rFonts w:cstheme="minorHAnsi"/>
        </w:rPr>
        <w:t>Časopis KHK „Ahoj rodino“</w:t>
      </w:r>
    </w:p>
    <w:p w:rsidR="00B95908" w:rsidRPr="00DC6E2E" w:rsidRDefault="00B95908" w:rsidP="00DC6E2E">
      <w:pPr>
        <w:pStyle w:val="Odstavecseseznamem"/>
        <w:numPr>
          <w:ilvl w:val="0"/>
          <w:numId w:val="6"/>
        </w:numPr>
        <w:rPr>
          <w:rFonts w:cstheme="minorHAnsi"/>
        </w:rPr>
      </w:pPr>
      <w:r w:rsidRPr="00DC6E2E">
        <w:rPr>
          <w:rFonts w:cstheme="minorHAnsi"/>
        </w:rPr>
        <w:t xml:space="preserve">Palubní speciál My </w:t>
      </w:r>
      <w:proofErr w:type="spellStart"/>
      <w:r w:rsidRPr="00DC6E2E">
        <w:rPr>
          <w:rFonts w:cstheme="minorHAnsi"/>
        </w:rPr>
        <w:t>wings</w:t>
      </w:r>
      <w:proofErr w:type="spellEnd"/>
      <w:r w:rsidRPr="00DC6E2E">
        <w:rPr>
          <w:rFonts w:cstheme="minorHAnsi"/>
        </w:rPr>
        <w:t xml:space="preserve"> ve spolupráci s CCR,</w:t>
      </w:r>
      <w:r w:rsidR="00C07FC2">
        <w:rPr>
          <w:rFonts w:cstheme="minorHAnsi"/>
        </w:rPr>
        <w:t xml:space="preserve"> K</w:t>
      </w:r>
      <w:r w:rsidRPr="00DC6E2E">
        <w:rPr>
          <w:rFonts w:cstheme="minorHAnsi"/>
        </w:rPr>
        <w:t xml:space="preserve">rkonoše </w:t>
      </w:r>
      <w:r w:rsidR="00C07FC2">
        <w:rPr>
          <w:rFonts w:cstheme="minorHAnsi"/>
        </w:rPr>
        <w:t>a Hradecko</w:t>
      </w:r>
    </w:p>
    <w:p w:rsidR="00B95908" w:rsidRPr="00DC6E2E" w:rsidRDefault="00094E77" w:rsidP="00DC6E2E">
      <w:pPr>
        <w:pStyle w:val="Odstavecseseznamem"/>
        <w:numPr>
          <w:ilvl w:val="0"/>
          <w:numId w:val="6"/>
        </w:numPr>
        <w:rPr>
          <w:rFonts w:cstheme="minorHAnsi"/>
        </w:rPr>
      </w:pPr>
      <w:r w:rsidRPr="00DC6E2E">
        <w:rPr>
          <w:rFonts w:cstheme="minorHAnsi"/>
        </w:rPr>
        <w:t xml:space="preserve">Časopis TIM - Muzejní noviny </w:t>
      </w:r>
    </w:p>
    <w:p w:rsidR="00094E77" w:rsidRPr="00DC6E2E" w:rsidRDefault="00094E77" w:rsidP="00DC6E2E">
      <w:pPr>
        <w:pStyle w:val="Odstavecseseznamem"/>
        <w:numPr>
          <w:ilvl w:val="0"/>
          <w:numId w:val="6"/>
        </w:numPr>
        <w:rPr>
          <w:rFonts w:cstheme="minorHAnsi"/>
        </w:rPr>
      </w:pPr>
      <w:r w:rsidRPr="00DC6E2E">
        <w:rPr>
          <w:rFonts w:cstheme="minorHAnsi"/>
        </w:rPr>
        <w:t>Turistické noviny</w:t>
      </w:r>
      <w:r w:rsidR="00C07FC2">
        <w:rPr>
          <w:rFonts w:cstheme="minorHAnsi"/>
        </w:rPr>
        <w:t xml:space="preserve"> východních Čech</w:t>
      </w:r>
    </w:p>
    <w:p w:rsidR="00AF4F29" w:rsidRDefault="001523A6" w:rsidP="00DC6E2E">
      <w:pPr>
        <w:pStyle w:val="Odstavecseseznamem"/>
        <w:numPr>
          <w:ilvl w:val="0"/>
          <w:numId w:val="6"/>
        </w:numPr>
        <w:rPr>
          <w:rFonts w:cstheme="minorHAnsi"/>
        </w:rPr>
      </w:pPr>
      <w:r w:rsidRPr="001523A6">
        <w:rPr>
          <w:rFonts w:cstheme="minorHAnsi"/>
        </w:rPr>
        <w:t xml:space="preserve">Zpravodaj mikroregionu </w:t>
      </w:r>
      <w:proofErr w:type="spellStart"/>
      <w:r w:rsidRPr="001523A6">
        <w:rPr>
          <w:rFonts w:cstheme="minorHAnsi"/>
        </w:rPr>
        <w:t>Nechanicko</w:t>
      </w:r>
      <w:proofErr w:type="spellEnd"/>
      <w:r w:rsidR="00173395" w:rsidRPr="001523A6">
        <w:rPr>
          <w:rFonts w:cstheme="minorHAnsi"/>
        </w:rPr>
        <w:tab/>
      </w:r>
    </w:p>
    <w:p w:rsidR="00AF4F29" w:rsidRDefault="00AF4F29" w:rsidP="00DC6E2E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Magazín Listí od Asociace společenské odpovědnosti</w:t>
      </w:r>
      <w:r w:rsidR="00173395" w:rsidRPr="001523A6">
        <w:rPr>
          <w:rFonts w:cstheme="minorHAnsi"/>
        </w:rPr>
        <w:tab/>
      </w:r>
    </w:p>
    <w:p w:rsidR="003B41E9" w:rsidRDefault="003B41E9" w:rsidP="00DC6E2E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FUTU – časopis COT </w:t>
      </w:r>
      <w:proofErr w:type="spellStart"/>
      <w:r>
        <w:rPr>
          <w:rFonts w:cstheme="minorHAnsi"/>
        </w:rPr>
        <w:t>group</w:t>
      </w:r>
      <w:proofErr w:type="spellEnd"/>
    </w:p>
    <w:p w:rsidR="00173395" w:rsidRPr="001523A6" w:rsidRDefault="00AF4F29" w:rsidP="00DC6E2E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Salon republiky – Královéhradecký magazín pro volný čas</w:t>
      </w:r>
      <w:r w:rsidR="00173395" w:rsidRPr="001523A6">
        <w:rPr>
          <w:rFonts w:cstheme="minorHAnsi"/>
        </w:rPr>
        <w:tab/>
      </w:r>
      <w:r w:rsidR="00173395" w:rsidRPr="001523A6">
        <w:rPr>
          <w:rFonts w:cstheme="minorHAnsi"/>
        </w:rPr>
        <w:tab/>
      </w:r>
    </w:p>
    <w:p w:rsidR="00B95908" w:rsidRPr="00DC6E2E" w:rsidRDefault="00B95908" w:rsidP="00DC6E2E">
      <w:pPr>
        <w:pStyle w:val="Odstavecseseznamem"/>
        <w:numPr>
          <w:ilvl w:val="0"/>
          <w:numId w:val="4"/>
        </w:numPr>
        <w:rPr>
          <w:rFonts w:cstheme="minorHAnsi"/>
        </w:rPr>
      </w:pPr>
      <w:r w:rsidRPr="00DC6E2E">
        <w:rPr>
          <w:rFonts w:cstheme="minorHAnsi"/>
        </w:rPr>
        <w:t xml:space="preserve">Příprava Turistického produktu Se lvíčkem </w:t>
      </w:r>
      <w:proofErr w:type="spellStart"/>
      <w:r w:rsidRPr="00DC6E2E">
        <w:rPr>
          <w:rFonts w:cstheme="minorHAnsi"/>
        </w:rPr>
        <w:t>Gustíkem</w:t>
      </w:r>
      <w:proofErr w:type="spellEnd"/>
      <w:r w:rsidRPr="00DC6E2E">
        <w:rPr>
          <w:rFonts w:cstheme="minorHAnsi"/>
        </w:rPr>
        <w:t xml:space="preserve"> v Hradci </w:t>
      </w:r>
      <w:r w:rsidR="00E51FC8" w:rsidRPr="00DC6E2E">
        <w:rPr>
          <w:rFonts w:cstheme="minorHAnsi"/>
        </w:rPr>
        <w:t>K</w:t>
      </w:r>
      <w:r w:rsidRPr="00DC6E2E">
        <w:rPr>
          <w:rFonts w:cstheme="minorHAnsi"/>
        </w:rPr>
        <w:t>rálové a na Hradecku pro rok 2022</w:t>
      </w:r>
      <w:r w:rsidR="00E51FC8" w:rsidRPr="00DC6E2E">
        <w:rPr>
          <w:rFonts w:cstheme="minorHAnsi"/>
        </w:rPr>
        <w:t xml:space="preserve"> – hrací leták a trhací mapy Hradce Králové a Hradecka</w:t>
      </w:r>
    </w:p>
    <w:p w:rsidR="006E62CE" w:rsidRPr="00DC6E2E" w:rsidRDefault="006E62CE" w:rsidP="006E62CE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Aktualizace webu </w:t>
      </w:r>
      <w:hyperlink r:id="rId8" w:history="1">
        <w:r w:rsidRPr="00C61589">
          <w:rPr>
            <w:rStyle w:val="Hypertextovodkaz"/>
            <w:rFonts w:cstheme="minorHAnsi"/>
          </w:rPr>
          <w:t>www.gustik.cz</w:t>
        </w:r>
      </w:hyperlink>
      <w:r>
        <w:rPr>
          <w:rFonts w:cstheme="minorHAnsi"/>
        </w:rPr>
        <w:t xml:space="preserve"> </w:t>
      </w:r>
    </w:p>
    <w:p w:rsidR="00E51FC8" w:rsidRPr="00DC6E2E" w:rsidRDefault="00E51FC8" w:rsidP="00DC6E2E">
      <w:pPr>
        <w:pStyle w:val="Odstavecseseznamem"/>
        <w:numPr>
          <w:ilvl w:val="0"/>
          <w:numId w:val="4"/>
        </w:numPr>
        <w:rPr>
          <w:rFonts w:cstheme="minorHAnsi"/>
        </w:rPr>
      </w:pPr>
      <w:r w:rsidRPr="00DC6E2E">
        <w:rPr>
          <w:rFonts w:cstheme="minorHAnsi"/>
        </w:rPr>
        <w:t>Příprava image letáku pro Společensky odpovědnou destinaci</w:t>
      </w:r>
    </w:p>
    <w:p w:rsidR="00E51FC8" w:rsidRDefault="00E51FC8" w:rsidP="00DC6E2E">
      <w:pPr>
        <w:pStyle w:val="Odstavecseseznamem"/>
        <w:numPr>
          <w:ilvl w:val="0"/>
          <w:numId w:val="4"/>
        </w:numPr>
        <w:rPr>
          <w:rFonts w:cstheme="minorHAnsi"/>
        </w:rPr>
      </w:pPr>
      <w:r w:rsidRPr="00DC6E2E">
        <w:rPr>
          <w:rFonts w:cstheme="minorHAnsi"/>
        </w:rPr>
        <w:t>Příprava revitalizace grafiky Hradecka</w:t>
      </w:r>
    </w:p>
    <w:p w:rsidR="00AD6076" w:rsidRDefault="00AD6076" w:rsidP="00DC6E2E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Plnění akcí na </w:t>
      </w:r>
      <w:hyperlink r:id="rId9" w:history="1">
        <w:r w:rsidRPr="00C61589">
          <w:rPr>
            <w:rStyle w:val="Hypertextovodkaz"/>
            <w:rFonts w:cstheme="minorHAnsi"/>
          </w:rPr>
          <w:t>www.kudyznudy.cz</w:t>
        </w:r>
      </w:hyperlink>
      <w:r>
        <w:rPr>
          <w:rFonts w:cstheme="minorHAnsi"/>
        </w:rPr>
        <w:t xml:space="preserve"> </w:t>
      </w:r>
    </w:p>
    <w:p w:rsidR="00303F53" w:rsidRPr="00DC6E2E" w:rsidRDefault="00303F53" w:rsidP="00DC6E2E">
      <w:pPr>
        <w:pStyle w:val="Odstavecseseznamem"/>
        <w:numPr>
          <w:ilvl w:val="0"/>
          <w:numId w:val="4"/>
        </w:numPr>
        <w:rPr>
          <w:rFonts w:cstheme="minorHAnsi"/>
        </w:rPr>
      </w:pPr>
      <w:r w:rsidRPr="00DC6E2E">
        <w:rPr>
          <w:rFonts w:cstheme="minorHAnsi"/>
        </w:rPr>
        <w:t xml:space="preserve">Koordinace ediční činnosti </w:t>
      </w:r>
      <w:r w:rsidR="00C07FC2">
        <w:rPr>
          <w:rFonts w:cstheme="minorHAnsi"/>
        </w:rPr>
        <w:t xml:space="preserve">na rok 2022 </w:t>
      </w:r>
      <w:r w:rsidRPr="00DC6E2E">
        <w:rPr>
          <w:rFonts w:cstheme="minorHAnsi"/>
        </w:rPr>
        <w:t>s Magistrátem města Hrad</w:t>
      </w:r>
      <w:r w:rsidR="00C07FC2">
        <w:rPr>
          <w:rFonts w:cstheme="minorHAnsi"/>
        </w:rPr>
        <w:t>ec</w:t>
      </w:r>
      <w:r w:rsidRPr="00DC6E2E">
        <w:rPr>
          <w:rFonts w:cstheme="minorHAnsi"/>
        </w:rPr>
        <w:t xml:space="preserve"> Králové</w:t>
      </w:r>
    </w:p>
    <w:p w:rsidR="00880C38" w:rsidRPr="00DC6E2E" w:rsidRDefault="00880C38" w:rsidP="00DC6E2E">
      <w:pPr>
        <w:pStyle w:val="Odstavecseseznamem"/>
        <w:numPr>
          <w:ilvl w:val="0"/>
          <w:numId w:val="4"/>
        </w:numPr>
        <w:rPr>
          <w:rFonts w:cstheme="minorHAnsi"/>
        </w:rPr>
      </w:pPr>
      <w:r w:rsidRPr="00DC6E2E">
        <w:rPr>
          <w:rFonts w:cstheme="minorHAnsi"/>
        </w:rPr>
        <w:lastRenderedPageBreak/>
        <w:t>Realizace omalovánek Hradecka – podpora turistických atraktivit, regionálních produktů a osvětová činnost ke Společensky odpovědné destinaci pro nejmenší děti</w:t>
      </w:r>
    </w:p>
    <w:p w:rsidR="00E51FC8" w:rsidRPr="00DC6E2E" w:rsidRDefault="00E51FC8">
      <w:pPr>
        <w:rPr>
          <w:rFonts w:cstheme="minorHAnsi"/>
          <w:b/>
        </w:rPr>
      </w:pPr>
      <w:r w:rsidRPr="00DC6E2E">
        <w:rPr>
          <w:rFonts w:cstheme="minorHAnsi"/>
          <w:b/>
        </w:rPr>
        <w:t>Online</w:t>
      </w:r>
    </w:p>
    <w:p w:rsidR="00DC6E2E" w:rsidRDefault="00E51FC8">
      <w:pPr>
        <w:rPr>
          <w:rFonts w:cstheme="minorHAnsi"/>
        </w:rPr>
      </w:pPr>
      <w:proofErr w:type="spellStart"/>
      <w:r w:rsidRPr="00DC6E2E">
        <w:rPr>
          <w:rFonts w:cstheme="minorHAnsi"/>
        </w:rPr>
        <w:t>Facebook</w:t>
      </w:r>
      <w:proofErr w:type="spellEnd"/>
    </w:p>
    <w:p w:rsidR="00A92172" w:rsidRPr="00DC6E2E" w:rsidRDefault="00A92172" w:rsidP="00DC6E2E">
      <w:pPr>
        <w:pStyle w:val="Odstavecseseznamem"/>
        <w:numPr>
          <w:ilvl w:val="0"/>
          <w:numId w:val="7"/>
        </w:numPr>
        <w:rPr>
          <w:rFonts w:cstheme="minorHAnsi"/>
        </w:rPr>
      </w:pPr>
      <w:r w:rsidRPr="00DC6E2E">
        <w:rPr>
          <w:rFonts w:cstheme="minorHAnsi"/>
        </w:rPr>
        <w:t>49 příspěvků celkem</w:t>
      </w:r>
      <w:r w:rsidR="00CF6786" w:rsidRPr="00DC6E2E">
        <w:rPr>
          <w:rFonts w:cstheme="minorHAnsi"/>
        </w:rPr>
        <w:t>, 68 nových sledujících</w:t>
      </w:r>
    </w:p>
    <w:p w:rsidR="00E51FC8" w:rsidRPr="00DC6E2E" w:rsidRDefault="00A92172" w:rsidP="00DC6E2E">
      <w:pPr>
        <w:pStyle w:val="Odstavecseseznamem"/>
        <w:numPr>
          <w:ilvl w:val="0"/>
          <w:numId w:val="7"/>
        </w:numPr>
        <w:rPr>
          <w:rFonts w:cstheme="minorHAnsi"/>
        </w:rPr>
      </w:pPr>
      <w:r w:rsidRPr="00DC6E2E">
        <w:rPr>
          <w:rFonts w:cstheme="minorHAnsi"/>
        </w:rPr>
        <w:t>29</w:t>
      </w:r>
      <w:r w:rsidR="00E51FC8" w:rsidRPr="00DC6E2E">
        <w:rPr>
          <w:rFonts w:cstheme="minorHAnsi"/>
        </w:rPr>
        <w:t xml:space="preserve"> příspěvků na podporu propagace TO Hradecko – aktivit, akcí</w:t>
      </w:r>
    </w:p>
    <w:p w:rsidR="00E51FC8" w:rsidRPr="00DC6E2E" w:rsidRDefault="00A92172" w:rsidP="00DC6E2E">
      <w:pPr>
        <w:pStyle w:val="Odstavecseseznamem"/>
        <w:numPr>
          <w:ilvl w:val="0"/>
          <w:numId w:val="7"/>
        </w:numPr>
        <w:rPr>
          <w:rFonts w:cstheme="minorHAnsi"/>
        </w:rPr>
      </w:pPr>
      <w:r w:rsidRPr="00DC6E2E">
        <w:rPr>
          <w:rFonts w:cstheme="minorHAnsi"/>
        </w:rPr>
        <w:t>12</w:t>
      </w:r>
      <w:r w:rsidR="00E51FC8" w:rsidRPr="00DC6E2E">
        <w:rPr>
          <w:rFonts w:cstheme="minorHAnsi"/>
        </w:rPr>
        <w:t xml:space="preserve"> příspěvků na podporu značky </w:t>
      </w:r>
      <w:r w:rsidR="00C07FC2">
        <w:rPr>
          <w:rFonts w:cstheme="minorHAnsi"/>
        </w:rPr>
        <w:t>Re</w:t>
      </w:r>
      <w:r w:rsidR="00E51FC8" w:rsidRPr="00DC6E2E">
        <w:rPr>
          <w:rFonts w:cstheme="minorHAnsi"/>
        </w:rPr>
        <w:t>gionální produkt Hradecko</w:t>
      </w:r>
    </w:p>
    <w:p w:rsidR="00E51FC8" w:rsidRPr="00DC6E2E" w:rsidRDefault="00A92172" w:rsidP="00DC6E2E">
      <w:pPr>
        <w:pStyle w:val="Odstavecseseznamem"/>
        <w:numPr>
          <w:ilvl w:val="0"/>
          <w:numId w:val="7"/>
        </w:numPr>
        <w:rPr>
          <w:rFonts w:cstheme="minorHAnsi"/>
        </w:rPr>
      </w:pPr>
      <w:r w:rsidRPr="00DC6E2E">
        <w:rPr>
          <w:rFonts w:cstheme="minorHAnsi"/>
        </w:rPr>
        <w:t xml:space="preserve">8 </w:t>
      </w:r>
      <w:r w:rsidR="00E51FC8" w:rsidRPr="00DC6E2E">
        <w:rPr>
          <w:rFonts w:cstheme="minorHAnsi"/>
        </w:rPr>
        <w:t xml:space="preserve">příspěvků na téma Hradecko – </w:t>
      </w:r>
      <w:r w:rsidR="00C07FC2">
        <w:rPr>
          <w:rFonts w:cstheme="minorHAnsi"/>
        </w:rPr>
        <w:t>P</w:t>
      </w:r>
      <w:r w:rsidR="00E51FC8" w:rsidRPr="00DC6E2E">
        <w:rPr>
          <w:rFonts w:cstheme="minorHAnsi"/>
        </w:rPr>
        <w:t>rvní společensky odpovědná destinace</w:t>
      </w:r>
      <w:r w:rsidR="00C07FC2">
        <w:rPr>
          <w:rFonts w:cstheme="minorHAnsi"/>
        </w:rPr>
        <w:t xml:space="preserve"> v ČR</w:t>
      </w:r>
    </w:p>
    <w:p w:rsidR="00E51FC8" w:rsidRPr="00DC6E2E" w:rsidRDefault="00E51FC8" w:rsidP="00E51FC8">
      <w:pPr>
        <w:rPr>
          <w:rFonts w:cstheme="minorHAnsi"/>
        </w:rPr>
      </w:pPr>
      <w:proofErr w:type="spellStart"/>
      <w:r w:rsidRPr="00DC6E2E">
        <w:rPr>
          <w:rFonts w:cstheme="minorHAnsi"/>
        </w:rPr>
        <w:t>Instagram</w:t>
      </w:r>
      <w:proofErr w:type="spellEnd"/>
      <w:r w:rsidR="00E9299B" w:rsidRPr="00DC6E2E">
        <w:rPr>
          <w:rFonts w:cstheme="minorHAnsi"/>
        </w:rPr>
        <w:t xml:space="preserve"> </w:t>
      </w:r>
    </w:p>
    <w:p w:rsidR="00E9299B" w:rsidRPr="00DC6E2E" w:rsidRDefault="00E9299B" w:rsidP="00DC6E2E">
      <w:pPr>
        <w:pStyle w:val="Odstavecseseznamem"/>
        <w:numPr>
          <w:ilvl w:val="0"/>
          <w:numId w:val="8"/>
        </w:numPr>
        <w:rPr>
          <w:rFonts w:cstheme="minorHAnsi"/>
        </w:rPr>
      </w:pPr>
      <w:r w:rsidRPr="00DC6E2E">
        <w:rPr>
          <w:rFonts w:cstheme="minorHAnsi"/>
        </w:rPr>
        <w:t>3</w:t>
      </w:r>
      <w:r w:rsidR="00DC6E2E" w:rsidRPr="00DC6E2E">
        <w:rPr>
          <w:rFonts w:cstheme="minorHAnsi"/>
        </w:rPr>
        <w:t>6</w:t>
      </w:r>
      <w:r w:rsidRPr="00DC6E2E">
        <w:rPr>
          <w:rFonts w:cstheme="minorHAnsi"/>
        </w:rPr>
        <w:t xml:space="preserve"> příspěvků</w:t>
      </w:r>
    </w:p>
    <w:p w:rsidR="00E9299B" w:rsidRPr="00DC6E2E" w:rsidRDefault="00E9299B" w:rsidP="00DC6E2E">
      <w:pPr>
        <w:pStyle w:val="Odstavecseseznamem"/>
        <w:numPr>
          <w:ilvl w:val="0"/>
          <w:numId w:val="8"/>
        </w:numPr>
        <w:rPr>
          <w:rFonts w:cstheme="minorHAnsi"/>
        </w:rPr>
      </w:pPr>
      <w:r w:rsidRPr="00DC6E2E">
        <w:rPr>
          <w:rFonts w:cstheme="minorHAnsi"/>
        </w:rPr>
        <w:t>61 příběhů</w:t>
      </w:r>
    </w:p>
    <w:p w:rsidR="00AD6076" w:rsidRDefault="006E62CE" w:rsidP="00E51FC8">
      <w:pPr>
        <w:rPr>
          <w:rFonts w:cstheme="minorHAnsi"/>
        </w:rPr>
      </w:pPr>
      <w:r>
        <w:rPr>
          <w:rFonts w:cstheme="minorHAnsi"/>
        </w:rPr>
        <w:t>Web</w:t>
      </w:r>
      <w:r w:rsidR="00E51FC8" w:rsidRPr="00DC6E2E">
        <w:rPr>
          <w:rFonts w:cstheme="minorHAnsi"/>
        </w:rPr>
        <w:t xml:space="preserve">  </w:t>
      </w:r>
      <w:hyperlink r:id="rId10" w:history="1">
        <w:r w:rsidR="00E51FC8" w:rsidRPr="00DC6E2E">
          <w:rPr>
            <w:rStyle w:val="Hypertextovodkaz"/>
            <w:rFonts w:cstheme="minorHAnsi"/>
          </w:rPr>
          <w:t>www.hradecko.eu</w:t>
        </w:r>
      </w:hyperlink>
      <w:r w:rsidR="00E51FC8" w:rsidRPr="00DC6E2E">
        <w:rPr>
          <w:rFonts w:cstheme="minorHAnsi"/>
        </w:rPr>
        <w:t xml:space="preserve">  </w:t>
      </w:r>
    </w:p>
    <w:p w:rsidR="00AD6076" w:rsidRPr="00C07FC2" w:rsidRDefault="00AD6076" w:rsidP="00AD6076">
      <w:pPr>
        <w:pStyle w:val="Odstavecseseznamem"/>
        <w:numPr>
          <w:ilvl w:val="0"/>
          <w:numId w:val="8"/>
        </w:numPr>
        <w:rPr>
          <w:rFonts w:cstheme="minorHAnsi"/>
        </w:rPr>
      </w:pPr>
      <w:r w:rsidRPr="00C07FC2">
        <w:rPr>
          <w:rFonts w:cstheme="minorHAnsi"/>
        </w:rPr>
        <w:t>Aktualizace akcí</w:t>
      </w:r>
      <w:r w:rsidR="00C07FC2" w:rsidRPr="00C07FC2">
        <w:rPr>
          <w:rFonts w:cstheme="minorHAnsi"/>
        </w:rPr>
        <w:t xml:space="preserve"> a </w:t>
      </w:r>
      <w:r w:rsidRPr="00C07FC2">
        <w:rPr>
          <w:rFonts w:cstheme="minorHAnsi"/>
        </w:rPr>
        <w:t>dat jednotlivých partnerů</w:t>
      </w:r>
    </w:p>
    <w:p w:rsidR="00E91817" w:rsidRPr="00AD6076" w:rsidRDefault="00E91817" w:rsidP="00AD6076">
      <w:pPr>
        <w:pStyle w:val="Odstavecseseznamem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Příprava požadavků pro přechod k jinému správci</w:t>
      </w:r>
    </w:p>
    <w:p w:rsidR="00E51FC8" w:rsidRPr="00DC6E2E" w:rsidRDefault="00DC6E2E" w:rsidP="00E51FC8">
      <w:pPr>
        <w:rPr>
          <w:rFonts w:cstheme="minorHAnsi"/>
          <w:b/>
        </w:rPr>
      </w:pPr>
      <w:r w:rsidRPr="00DC6E2E">
        <w:rPr>
          <w:rFonts w:cstheme="minorHAnsi"/>
          <w:b/>
        </w:rPr>
        <w:t>D</w:t>
      </w:r>
      <w:r w:rsidR="004D508C" w:rsidRPr="00DC6E2E">
        <w:rPr>
          <w:rFonts w:cstheme="minorHAnsi"/>
          <w:b/>
        </w:rPr>
        <w:t>alší</w:t>
      </w:r>
    </w:p>
    <w:p w:rsidR="004D508C" w:rsidRPr="00DC6E2E" w:rsidRDefault="004D508C" w:rsidP="004D508C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E62CE">
        <w:rPr>
          <w:rFonts w:cstheme="minorHAnsi"/>
          <w:b/>
        </w:rPr>
        <w:t>Ocenění produktu Hradecko – první spole</w:t>
      </w:r>
      <w:r w:rsidR="00E91817" w:rsidRPr="006E62CE">
        <w:rPr>
          <w:rFonts w:cstheme="minorHAnsi"/>
          <w:b/>
        </w:rPr>
        <w:t>čensky odpovědná destinace v ČR</w:t>
      </w:r>
      <w:r w:rsidRPr="00DC6E2E">
        <w:rPr>
          <w:rFonts w:cstheme="minorHAnsi"/>
        </w:rPr>
        <w:t xml:space="preserve"> na Velké ceně cestovního ruchu v Praze – 3. </w:t>
      </w:r>
      <w:r w:rsidR="00C07FC2">
        <w:rPr>
          <w:rFonts w:cstheme="minorHAnsi"/>
        </w:rPr>
        <w:t>m</w:t>
      </w:r>
      <w:r w:rsidRPr="00DC6E2E">
        <w:rPr>
          <w:rFonts w:cstheme="minorHAnsi"/>
        </w:rPr>
        <w:t>ísto</w:t>
      </w:r>
    </w:p>
    <w:p w:rsidR="004D508C" w:rsidRPr="00DC6E2E" w:rsidRDefault="004D508C" w:rsidP="004D508C">
      <w:pPr>
        <w:pStyle w:val="Odstavecseseznamem"/>
        <w:numPr>
          <w:ilvl w:val="0"/>
          <w:numId w:val="1"/>
        </w:numPr>
        <w:rPr>
          <w:rFonts w:cstheme="minorHAnsi"/>
        </w:rPr>
      </w:pPr>
      <w:r w:rsidRPr="00DC6E2E">
        <w:rPr>
          <w:rFonts w:cstheme="minorHAnsi"/>
        </w:rPr>
        <w:t xml:space="preserve">Pro Centrálu CR KHK </w:t>
      </w:r>
      <w:r w:rsidRPr="006E62CE">
        <w:rPr>
          <w:rFonts w:cstheme="minorHAnsi"/>
          <w:b/>
        </w:rPr>
        <w:t>vytipování míst pro pořad Toulavá kamera</w:t>
      </w:r>
      <w:r w:rsidR="00E9294B" w:rsidRPr="00DC6E2E">
        <w:rPr>
          <w:rFonts w:cstheme="minorHAnsi"/>
        </w:rPr>
        <w:t xml:space="preserve">, </w:t>
      </w:r>
      <w:r w:rsidRPr="00DC6E2E">
        <w:rPr>
          <w:rFonts w:cstheme="minorHAnsi"/>
        </w:rPr>
        <w:t xml:space="preserve">míst </w:t>
      </w:r>
      <w:proofErr w:type="spellStart"/>
      <w:r w:rsidRPr="00DC6E2E">
        <w:rPr>
          <w:rFonts w:cstheme="minorHAnsi"/>
        </w:rPr>
        <w:t>gastro</w:t>
      </w:r>
      <w:proofErr w:type="spellEnd"/>
      <w:r w:rsidRPr="00DC6E2E">
        <w:rPr>
          <w:rFonts w:cstheme="minorHAnsi"/>
        </w:rPr>
        <w:t xml:space="preserve"> se zaměřením na pivní pochoutky / Regionální produkt Hradecký klenot, </w:t>
      </w:r>
      <w:r w:rsidR="00C07FC2">
        <w:rPr>
          <w:rFonts w:cstheme="minorHAnsi"/>
        </w:rPr>
        <w:t xml:space="preserve">Hostinec </w:t>
      </w:r>
      <w:r w:rsidRPr="00DC6E2E">
        <w:rPr>
          <w:rFonts w:cstheme="minorHAnsi"/>
        </w:rPr>
        <w:t xml:space="preserve">Malý </w:t>
      </w:r>
      <w:r w:rsidR="00C07FC2">
        <w:rPr>
          <w:rFonts w:cstheme="minorHAnsi"/>
        </w:rPr>
        <w:t>Růžek</w:t>
      </w:r>
      <w:r w:rsidRPr="00DC6E2E">
        <w:rPr>
          <w:rFonts w:cstheme="minorHAnsi"/>
        </w:rPr>
        <w:t xml:space="preserve"> – přehlídka </w:t>
      </w:r>
      <w:r w:rsidR="00C07FC2">
        <w:rPr>
          <w:rFonts w:cstheme="minorHAnsi"/>
        </w:rPr>
        <w:t xml:space="preserve">piv z </w:t>
      </w:r>
      <w:r w:rsidRPr="00DC6E2E">
        <w:rPr>
          <w:rFonts w:cstheme="minorHAnsi"/>
        </w:rPr>
        <w:t>malých pivovarů/</w:t>
      </w:r>
    </w:p>
    <w:p w:rsidR="004D508C" w:rsidRPr="006E62CE" w:rsidRDefault="004D508C" w:rsidP="004D508C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6E62CE">
        <w:rPr>
          <w:rFonts w:cstheme="minorHAnsi"/>
          <w:b/>
        </w:rPr>
        <w:t xml:space="preserve">Jednání s firmou bezkemp.cz </w:t>
      </w:r>
      <w:r w:rsidR="00DC6E2E" w:rsidRPr="006E62CE">
        <w:rPr>
          <w:rFonts w:cstheme="minorHAnsi"/>
          <w:b/>
        </w:rPr>
        <w:t>o</w:t>
      </w:r>
      <w:r w:rsidRPr="006E62CE">
        <w:rPr>
          <w:rFonts w:cstheme="minorHAnsi"/>
          <w:b/>
        </w:rPr>
        <w:t xml:space="preserve"> spolupráci</w:t>
      </w:r>
    </w:p>
    <w:p w:rsidR="00E51FC8" w:rsidRPr="00DC6E2E" w:rsidRDefault="00E51FC8">
      <w:pPr>
        <w:rPr>
          <w:rFonts w:cstheme="minorHAnsi"/>
          <w:b/>
        </w:rPr>
      </w:pPr>
      <w:proofErr w:type="spellStart"/>
      <w:r w:rsidRPr="00DC6E2E">
        <w:rPr>
          <w:rFonts w:cstheme="minorHAnsi"/>
          <w:b/>
        </w:rPr>
        <w:t>Presstripy</w:t>
      </w:r>
      <w:proofErr w:type="spellEnd"/>
    </w:p>
    <w:p w:rsidR="00E51FC8" w:rsidRPr="00C345A1" w:rsidRDefault="00E51FC8" w:rsidP="00C345A1">
      <w:pPr>
        <w:pStyle w:val="Odstavecseseznamem"/>
        <w:numPr>
          <w:ilvl w:val="0"/>
          <w:numId w:val="9"/>
        </w:numPr>
        <w:rPr>
          <w:rFonts w:cstheme="minorHAnsi"/>
        </w:rPr>
      </w:pPr>
      <w:r w:rsidRPr="006E62CE">
        <w:rPr>
          <w:rFonts w:cstheme="minorHAnsi"/>
          <w:b/>
        </w:rPr>
        <w:t xml:space="preserve">Příprava </w:t>
      </w:r>
      <w:proofErr w:type="spellStart"/>
      <w:r w:rsidRPr="006E62CE">
        <w:rPr>
          <w:rFonts w:cstheme="minorHAnsi"/>
          <w:b/>
        </w:rPr>
        <w:t>presstripu</w:t>
      </w:r>
      <w:proofErr w:type="spellEnd"/>
      <w:r w:rsidRPr="006E62CE">
        <w:rPr>
          <w:rFonts w:cstheme="minorHAnsi"/>
          <w:b/>
        </w:rPr>
        <w:t xml:space="preserve"> německých novinářů</w:t>
      </w:r>
      <w:r w:rsidRPr="00C345A1">
        <w:rPr>
          <w:rFonts w:cstheme="minorHAnsi"/>
        </w:rPr>
        <w:t xml:space="preserve"> na květen 2022 – téma „S Jaroslavem </w:t>
      </w:r>
      <w:proofErr w:type="spellStart"/>
      <w:r w:rsidRPr="00C345A1">
        <w:rPr>
          <w:rFonts w:cstheme="minorHAnsi"/>
        </w:rPr>
        <w:t>Rudišem</w:t>
      </w:r>
      <w:proofErr w:type="spellEnd"/>
      <w:r w:rsidRPr="00C345A1">
        <w:rPr>
          <w:rFonts w:cstheme="minorHAnsi"/>
        </w:rPr>
        <w:t xml:space="preserve"> vlakem do </w:t>
      </w:r>
      <w:proofErr w:type="gramStart"/>
      <w:r w:rsidRPr="00C345A1">
        <w:rPr>
          <w:rFonts w:cstheme="minorHAnsi"/>
        </w:rPr>
        <w:t>CR“– podpora</w:t>
      </w:r>
      <w:proofErr w:type="gramEnd"/>
      <w:r w:rsidRPr="00C345A1">
        <w:rPr>
          <w:rFonts w:cstheme="minorHAnsi"/>
        </w:rPr>
        <w:t xml:space="preserve"> udržitelného cestovního ruchu</w:t>
      </w:r>
    </w:p>
    <w:p w:rsidR="00E51FC8" w:rsidRPr="00DC6E2E" w:rsidRDefault="004D508C">
      <w:pPr>
        <w:rPr>
          <w:rFonts w:cstheme="minorHAnsi"/>
          <w:b/>
        </w:rPr>
      </w:pPr>
      <w:r w:rsidRPr="00DC6E2E">
        <w:rPr>
          <w:rFonts w:cstheme="minorHAnsi"/>
          <w:b/>
        </w:rPr>
        <w:t>Vzdělávání</w:t>
      </w:r>
      <w:r w:rsidR="008E532A">
        <w:rPr>
          <w:rFonts w:cstheme="minorHAnsi"/>
          <w:b/>
        </w:rPr>
        <w:t xml:space="preserve"> </w:t>
      </w:r>
    </w:p>
    <w:p w:rsidR="008E532A" w:rsidRDefault="008E532A" w:rsidP="00C345A1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školení k systému MIS od </w:t>
      </w:r>
      <w:proofErr w:type="spellStart"/>
      <w:r>
        <w:rPr>
          <w:rFonts w:cstheme="minorHAnsi"/>
        </w:rPr>
        <w:t>CzT</w:t>
      </w:r>
      <w:proofErr w:type="spellEnd"/>
    </w:p>
    <w:p w:rsidR="004D508C" w:rsidRPr="00C345A1" w:rsidRDefault="004D508C" w:rsidP="00C345A1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C345A1">
        <w:rPr>
          <w:rFonts w:cstheme="minorHAnsi"/>
        </w:rPr>
        <w:t>Trendy marketing – online</w:t>
      </w:r>
    </w:p>
    <w:p w:rsidR="004D508C" w:rsidRPr="00C345A1" w:rsidRDefault="004D508C" w:rsidP="00C345A1">
      <w:pPr>
        <w:pStyle w:val="Odstavecseseznamem"/>
        <w:numPr>
          <w:ilvl w:val="0"/>
          <w:numId w:val="10"/>
        </w:numPr>
        <w:rPr>
          <w:rFonts w:cstheme="minorHAnsi"/>
        </w:rPr>
      </w:pPr>
      <w:proofErr w:type="spellStart"/>
      <w:r w:rsidRPr="00C345A1">
        <w:rPr>
          <w:rFonts w:cstheme="minorHAnsi"/>
        </w:rPr>
        <w:t>Forum</w:t>
      </w:r>
      <w:proofErr w:type="spellEnd"/>
      <w:r w:rsidRPr="00C345A1">
        <w:rPr>
          <w:rFonts w:cstheme="minorHAnsi"/>
        </w:rPr>
        <w:t xml:space="preserve"> udržitelného rozvoje – online</w:t>
      </w:r>
    </w:p>
    <w:p w:rsidR="004D508C" w:rsidRDefault="004D508C">
      <w:pPr>
        <w:rPr>
          <w:rFonts w:cstheme="minorHAnsi"/>
          <w:b/>
        </w:rPr>
      </w:pPr>
      <w:r w:rsidRPr="00DC6E2E">
        <w:rPr>
          <w:rFonts w:cstheme="minorHAnsi"/>
          <w:b/>
        </w:rPr>
        <w:t>S</w:t>
      </w:r>
      <w:r w:rsidR="006E62CE">
        <w:rPr>
          <w:rFonts w:cstheme="minorHAnsi"/>
          <w:b/>
        </w:rPr>
        <w:t xml:space="preserve">tatistiky návštěvnosti FB, </w:t>
      </w:r>
      <w:proofErr w:type="spellStart"/>
      <w:r w:rsidR="006E62CE">
        <w:rPr>
          <w:rFonts w:cstheme="minorHAnsi"/>
          <w:b/>
        </w:rPr>
        <w:t>Instagramu</w:t>
      </w:r>
      <w:proofErr w:type="spellEnd"/>
    </w:p>
    <w:p w:rsidR="006E62CE" w:rsidRPr="006E62CE" w:rsidRDefault="006E62CE" w:rsidP="006E62CE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v</w:t>
      </w:r>
      <w:r w:rsidRPr="006E62CE">
        <w:rPr>
          <w:rFonts w:cstheme="minorHAnsi"/>
        </w:rPr>
        <w:t xml:space="preserve">iz. </w:t>
      </w:r>
      <w:proofErr w:type="gramStart"/>
      <w:r w:rsidRPr="006E62CE">
        <w:rPr>
          <w:rFonts w:cstheme="minorHAnsi"/>
        </w:rPr>
        <w:t>příloha</w:t>
      </w:r>
      <w:proofErr w:type="gramEnd"/>
      <w:r w:rsidRPr="006E62CE">
        <w:rPr>
          <w:rFonts w:cstheme="minorHAnsi"/>
        </w:rPr>
        <w:t xml:space="preserve"> dokumentu</w:t>
      </w:r>
    </w:p>
    <w:p w:rsidR="007A5CA7" w:rsidRDefault="00C07FC2" w:rsidP="00072131">
      <w:pPr>
        <w:pStyle w:val="Nadpis2"/>
        <w:rPr>
          <w:color w:val="C0504D" w:themeColor="accent2"/>
        </w:rPr>
      </w:pPr>
      <w:r w:rsidRPr="000628C6">
        <w:rPr>
          <w:color w:val="C0504D" w:themeColor="accent2"/>
        </w:rPr>
        <w:lastRenderedPageBreak/>
        <w:t xml:space="preserve">Informační servis </w:t>
      </w:r>
    </w:p>
    <w:p w:rsidR="00FF7568" w:rsidRPr="00FF7568" w:rsidRDefault="00FF7568" w:rsidP="00FF7568"/>
    <w:p w:rsidR="007A5CA7" w:rsidRPr="007A5CA7" w:rsidRDefault="007A5CA7" w:rsidP="007A5CA7">
      <w:pPr>
        <w:rPr>
          <w:rFonts w:cstheme="minorHAnsi"/>
        </w:rPr>
      </w:pPr>
      <w:r w:rsidRPr="007A5CA7">
        <w:rPr>
          <w:rFonts w:cstheme="minorHAnsi"/>
          <w:b/>
        </w:rPr>
        <w:t>MPO vyhlašuje výzvy k programům COVID 2022</w:t>
      </w:r>
      <w:r w:rsidR="00C07FC2">
        <w:rPr>
          <w:rFonts w:cstheme="minorHAnsi"/>
        </w:rPr>
        <w:t xml:space="preserve"> </w:t>
      </w:r>
    </w:p>
    <w:p w:rsidR="007A5CA7" w:rsidRPr="007A5CA7" w:rsidRDefault="007A5CA7" w:rsidP="007A5CA7">
      <w:pPr>
        <w:rPr>
          <w:rFonts w:cstheme="minorHAnsi"/>
        </w:rPr>
      </w:pPr>
      <w:r w:rsidRPr="007A5CA7">
        <w:rPr>
          <w:rFonts w:cstheme="minorHAnsi"/>
        </w:rPr>
        <w:t xml:space="preserve">Podnikatelé z vybraných sektorů budou moci žádat o podporu z programů COVID 2022 – Sektorová podpora a COVID Nepokryté náklady – Sektorová podpora. </w:t>
      </w:r>
    </w:p>
    <w:p w:rsidR="007A5CA7" w:rsidRPr="00C07FC2" w:rsidRDefault="007A5CA7" w:rsidP="007A5CA7">
      <w:pPr>
        <w:rPr>
          <w:rFonts w:cstheme="minorHAnsi"/>
          <w:i/>
        </w:rPr>
      </w:pPr>
      <w:r w:rsidRPr="00C07FC2">
        <w:rPr>
          <w:rFonts w:cstheme="minorHAnsi"/>
          <w:i/>
        </w:rPr>
        <w:t xml:space="preserve">COVID 2022 – Sektorová podpora </w:t>
      </w:r>
    </w:p>
    <w:p w:rsidR="007A5CA7" w:rsidRPr="007A5CA7" w:rsidRDefault="007A5CA7" w:rsidP="007A5CA7">
      <w:pPr>
        <w:rPr>
          <w:rFonts w:cstheme="minorHAnsi"/>
        </w:rPr>
      </w:pPr>
      <w:r w:rsidRPr="007A5CA7">
        <w:rPr>
          <w:rFonts w:cstheme="minorHAnsi"/>
        </w:rPr>
        <w:t xml:space="preserve">Do 12. května 2022 budou podnikatelé z vybraných sektorů moci žádat o podporu z programu COVID 2022 – Sektorová podpora. Týká se firem z oblasti stravovacích služeb (včetně cateringu), krátkodobých a rekreačních ubytovacích služeb, prádelen a cestovních agentur a kanceláří. Podpora se vztahuje i na pořádání akcí a </w:t>
      </w:r>
      <w:proofErr w:type="spellStart"/>
      <w:r w:rsidRPr="007A5CA7">
        <w:rPr>
          <w:rFonts w:cstheme="minorHAnsi"/>
        </w:rPr>
        <w:t>eventů</w:t>
      </w:r>
      <w:proofErr w:type="spellEnd"/>
      <w:r w:rsidRPr="007A5CA7">
        <w:rPr>
          <w:rFonts w:cstheme="minorHAnsi"/>
        </w:rPr>
        <w:t xml:space="preserve">. </w:t>
      </w:r>
    </w:p>
    <w:p w:rsidR="007A5CA7" w:rsidRPr="007A5CA7" w:rsidRDefault="007A5CA7" w:rsidP="007A5CA7">
      <w:pPr>
        <w:rPr>
          <w:rFonts w:cstheme="minorHAnsi"/>
        </w:rPr>
      </w:pPr>
      <w:r w:rsidRPr="007A5CA7">
        <w:rPr>
          <w:rFonts w:cstheme="minorHAnsi"/>
        </w:rPr>
        <w:t xml:space="preserve">„Program pomůže nejvíce zasaženým podnikatelům z oblasti cestovního ruchu, jako jsou hotely, restaurace nebo cestovní kanceláře a agentury. Z oblasti pořádání akcí se pak jedná např. o organizátory sportovních, kulturních nebo konferenčních akcí,“ říká ministr průmyslu a obchodu Jozef </w:t>
      </w:r>
      <w:proofErr w:type="spellStart"/>
      <w:r w:rsidRPr="007A5CA7">
        <w:rPr>
          <w:rFonts w:cstheme="minorHAnsi"/>
        </w:rPr>
        <w:t>Síkela</w:t>
      </w:r>
      <w:proofErr w:type="spellEnd"/>
      <w:r w:rsidRPr="007A5CA7">
        <w:rPr>
          <w:rFonts w:cstheme="minorHAnsi"/>
        </w:rPr>
        <w:t xml:space="preserve"> s tím, že při poklesu tržeb alespoň o 50 procent dostane žadatel za každého zaměstnance v pracovním poměru 500 korun na den. </w:t>
      </w:r>
    </w:p>
    <w:p w:rsidR="007A5CA7" w:rsidRPr="007A5CA7" w:rsidRDefault="007A5CA7" w:rsidP="007A5CA7">
      <w:pPr>
        <w:rPr>
          <w:rFonts w:cstheme="minorHAnsi"/>
        </w:rPr>
      </w:pPr>
      <w:r w:rsidRPr="007A5CA7">
        <w:rPr>
          <w:rFonts w:cstheme="minorHAnsi"/>
        </w:rPr>
        <w:t xml:space="preserve">Výzva se týká dvou skupin rozdělených dle oblastí podnikání. První z nich tvoří podnikatelé ve stravovacích službách, krátkodobých a rekreačních ubytovacích službách, prádelny, cestovní agentury a kanceláře. Zde se pomoc vztahuje na období od 1. listopadu do 31. prosince 2021, maximální výše podpory činí 1,5 mil. Kč. Druhou skupinu tvoří organizátoři sportovních, kulturních nebo konferenčních akcí a veletrhů včetně navazujících technických služeb. Pomoc pro tuto skupinu se vztahuje na období od 1. listopadu 2021 do 28. února 2022, maximální výše podpory je 3 mil. Kč. </w:t>
      </w:r>
    </w:p>
    <w:p w:rsidR="007A5CA7" w:rsidRPr="007A5CA7" w:rsidRDefault="007A5CA7" w:rsidP="007A5CA7">
      <w:pPr>
        <w:rPr>
          <w:rFonts w:cstheme="minorHAnsi"/>
        </w:rPr>
      </w:pPr>
      <w:r w:rsidRPr="007A5CA7">
        <w:rPr>
          <w:rFonts w:cstheme="minorHAnsi"/>
        </w:rPr>
        <w:t xml:space="preserve">Žadatel musí prokázat, že mu v rámci podnikatelské činnosti poklesl obrat za dané rozhodné období oproti srovnávacímu období alespoň o 50 %. Údaje o poklesu tržeb musejí být ověřeny jednatelem/majitelem firmy a účetním firmy v případě, že nárok na dotaci bude do 1,5 mil. Kč. Přesáhne-li nárok částku 1,5 mil. Kč, je nutné ověření údajů auditorem nebo daňovým poradcem. </w:t>
      </w:r>
    </w:p>
    <w:p w:rsidR="007A5CA7" w:rsidRPr="007A5CA7" w:rsidRDefault="007A5CA7" w:rsidP="007A5CA7">
      <w:pPr>
        <w:rPr>
          <w:rFonts w:cstheme="minorHAnsi"/>
        </w:rPr>
      </w:pPr>
      <w:r w:rsidRPr="007A5CA7">
        <w:rPr>
          <w:rFonts w:cstheme="minorHAnsi"/>
        </w:rPr>
        <w:t xml:space="preserve">Žádosti se budou podávat prostřednictvím systému AIS MPO, který žadatelé znají z minulých výzev. Vyplácet prostředky začne MPO ihned po udělení notifikace Evropskou komisí. </w:t>
      </w:r>
    </w:p>
    <w:p w:rsidR="007A5CA7" w:rsidRPr="007A5CA7" w:rsidRDefault="007A5CA7" w:rsidP="007A5CA7">
      <w:pPr>
        <w:rPr>
          <w:rFonts w:cstheme="minorHAnsi"/>
        </w:rPr>
      </w:pPr>
      <w:r w:rsidRPr="007A5CA7">
        <w:rPr>
          <w:rFonts w:cstheme="minorHAnsi"/>
        </w:rPr>
        <w:t xml:space="preserve">Podle ministra </w:t>
      </w:r>
      <w:proofErr w:type="spellStart"/>
      <w:r w:rsidRPr="007A5CA7">
        <w:rPr>
          <w:rFonts w:cstheme="minorHAnsi"/>
        </w:rPr>
        <w:t>Síkely</w:t>
      </w:r>
      <w:proofErr w:type="spellEnd"/>
      <w:r w:rsidRPr="007A5CA7">
        <w:rPr>
          <w:rFonts w:cstheme="minorHAnsi"/>
        </w:rPr>
        <w:t xml:space="preserve"> se jedná o třetí a poslední ze všech programů na podporu podnikatelů, kterým minulá vláda omezila podnikání. MPO před pár dny vypsalo výzvu k program COVID – Nepokryté náklady – Sektorová podpora a v již dříve vypsaném programu COVID – Adventní trhy zatím MPO eviduje 952 žádostí za více než 162 mil. Kč. </w:t>
      </w:r>
    </w:p>
    <w:p w:rsidR="007A5CA7" w:rsidRPr="007A5CA7" w:rsidRDefault="007A5CA7" w:rsidP="007A5CA7">
      <w:pPr>
        <w:rPr>
          <w:rFonts w:cstheme="minorHAnsi"/>
        </w:rPr>
      </w:pPr>
      <w:r w:rsidRPr="007A5CA7">
        <w:rPr>
          <w:rFonts w:cstheme="minorHAnsi"/>
        </w:rPr>
        <w:t xml:space="preserve">Program COVID 2022 – Sektorová podpora nelze kombinovat s programem COVID – Nepokryté náklady – Sektorová podpora, s COVID – Adventní trhy a s programem COVID BUS. </w:t>
      </w:r>
    </w:p>
    <w:p w:rsidR="007A5CA7" w:rsidRDefault="007A5CA7" w:rsidP="007A5CA7">
      <w:pPr>
        <w:rPr>
          <w:rFonts w:cstheme="minorHAnsi"/>
        </w:rPr>
      </w:pPr>
      <w:r w:rsidRPr="007A5CA7">
        <w:rPr>
          <w:rFonts w:cstheme="minorHAnsi"/>
        </w:rPr>
        <w:lastRenderedPageBreak/>
        <w:t xml:space="preserve">Podrobnosti jsou k dispozici na </w:t>
      </w:r>
      <w:hyperlink r:id="rId11" w:history="1">
        <w:r w:rsidR="006E62CE" w:rsidRPr="00C61589">
          <w:rPr>
            <w:rStyle w:val="Hypertextovodkaz"/>
            <w:rFonts w:cstheme="minorHAnsi"/>
          </w:rPr>
          <w:t>www.mpo.cz/covid2022</w:t>
        </w:r>
      </w:hyperlink>
      <w:r w:rsidR="006E62CE">
        <w:rPr>
          <w:rFonts w:cstheme="minorHAnsi"/>
        </w:rPr>
        <w:t xml:space="preserve"> </w:t>
      </w:r>
      <w:r w:rsidRPr="007A5CA7">
        <w:rPr>
          <w:rFonts w:cstheme="minorHAnsi"/>
        </w:rPr>
        <w:t xml:space="preserve">. Dotazy mohou podnikatelé posílat na </w:t>
      </w:r>
      <w:hyperlink r:id="rId12" w:history="1">
        <w:r w:rsidR="006E62CE" w:rsidRPr="00C61589">
          <w:rPr>
            <w:rStyle w:val="Hypertextovodkaz"/>
            <w:rFonts w:cstheme="minorHAnsi"/>
          </w:rPr>
          <w:t>dotazy@mpo1212.cz</w:t>
        </w:r>
      </w:hyperlink>
      <w:r w:rsidR="006E62CE">
        <w:rPr>
          <w:rFonts w:cstheme="minorHAnsi"/>
        </w:rPr>
        <w:t xml:space="preserve"> </w:t>
      </w:r>
      <w:r w:rsidRPr="007A5CA7">
        <w:rPr>
          <w:rFonts w:cstheme="minorHAnsi"/>
        </w:rPr>
        <w:t xml:space="preserve">, poradí i linka 1212. </w:t>
      </w:r>
    </w:p>
    <w:p w:rsidR="000628C6" w:rsidRDefault="000628C6" w:rsidP="007A5CA7">
      <w:pPr>
        <w:rPr>
          <w:rFonts w:cstheme="minorHAnsi"/>
          <w:i/>
        </w:rPr>
      </w:pPr>
    </w:p>
    <w:p w:rsidR="007A5CA7" w:rsidRPr="00C07FC2" w:rsidRDefault="007A5CA7" w:rsidP="007A5CA7">
      <w:pPr>
        <w:rPr>
          <w:rFonts w:cstheme="minorHAnsi"/>
          <w:i/>
        </w:rPr>
      </w:pPr>
      <w:r w:rsidRPr="00C07FC2">
        <w:rPr>
          <w:rFonts w:cstheme="minorHAnsi"/>
          <w:i/>
        </w:rPr>
        <w:t xml:space="preserve">COVID – Nepokryté náklady – Sektorová podpora </w:t>
      </w:r>
    </w:p>
    <w:p w:rsidR="007A5CA7" w:rsidRPr="007A5CA7" w:rsidRDefault="007A5CA7" w:rsidP="007A5CA7">
      <w:pPr>
        <w:rPr>
          <w:rFonts w:cstheme="minorHAnsi"/>
        </w:rPr>
      </w:pPr>
      <w:r w:rsidRPr="007A5CA7">
        <w:rPr>
          <w:rFonts w:cstheme="minorHAnsi"/>
        </w:rPr>
        <w:t xml:space="preserve">Do 17. května 2022 budou moci podnikatelé z vybraných sektorů žádat o podporu z programu COVID – Nepokryté náklady – Sektorová podpora. Žádosti se budou, stejně jako u předchozích výzev, podávat prostřednictvím informačního systému AIS MPO. Požádat o dotaci mohou podnikatelé z oblasti stravovacích služeb, krátkodobých a rekreačních ubytovacích služeb, prádelny a cestovní agentury a kanceláře. Podpora se vztahuje i na pořadatele a organizátory sportovních, kulturních, konferenčních, veletržních a dalších akcí včetně navazujících technických služeb. </w:t>
      </w:r>
    </w:p>
    <w:p w:rsidR="007A5CA7" w:rsidRPr="007A5CA7" w:rsidRDefault="007A5CA7" w:rsidP="007A5CA7">
      <w:pPr>
        <w:rPr>
          <w:rFonts w:cstheme="minorHAnsi"/>
        </w:rPr>
      </w:pPr>
      <w:r w:rsidRPr="007A5CA7">
        <w:rPr>
          <w:rFonts w:cstheme="minorHAnsi"/>
        </w:rPr>
        <w:t xml:space="preserve">Výzva pro vybrané sektory se týká dvou skupin podnikatelských subjektů rozdělených podle oblastí podnikání. První z nich tvoří podnikatelé ve stravovacích službách, krátkodobých a rekreačních ubytovacích službách, prádelny, cestovní agentury a kanceláře. Pomoc pro tuto skupinu žadatelů se vztahuje na období od 1. listopadu 2021 do 31. prosince 2021, kdy výše podpory činí 50 % nepokrytých nákladů za dané rozhodné období, maximální výše podpory činí 1,5 mil. Druhou skupinou jsou organizátoři sportovních, kulturních, konferenčních, veletržních a dalších akcí včetně podnikatelských subjektů z navazujících technických služeb. Tato druhá skupina žadatelů může žádat o 70 % nepokrytých nákladů vztahující se k rozhodnému období od 1. listopadu 2021 do 28. února 2022 a maximální výše podpory na žadatele činí 3 mil. Kč. </w:t>
      </w:r>
    </w:p>
    <w:p w:rsidR="007A5CA7" w:rsidRPr="007A5CA7" w:rsidRDefault="007A5CA7" w:rsidP="007A5CA7">
      <w:pPr>
        <w:rPr>
          <w:rFonts w:cstheme="minorHAnsi"/>
        </w:rPr>
      </w:pPr>
      <w:r w:rsidRPr="007A5CA7">
        <w:rPr>
          <w:rFonts w:cstheme="minorHAnsi"/>
        </w:rPr>
        <w:t xml:space="preserve">Oprávněný žadatel musí prokázat, že v roce 2019 (nebo 2018) činil jeho obrat z podporované podnikatelské činnosti více než 50 % z celkového obratu. Dále musí prokázat, že mu v rámci podnikatelské činnosti poklesl obrat za dané rozhodné období oproti srovnávacímu období (adekvátní období od roku 2018 do začátku pandemie) alespoň o 50 %. Vyplácet prostředky začne MPO ihned po udělení notifikace Evropskou komisí. </w:t>
      </w:r>
    </w:p>
    <w:p w:rsidR="007A5CA7" w:rsidRPr="007A5CA7" w:rsidRDefault="007A5CA7" w:rsidP="007A5CA7">
      <w:pPr>
        <w:rPr>
          <w:rFonts w:cstheme="minorHAnsi"/>
        </w:rPr>
      </w:pPr>
      <w:r w:rsidRPr="007A5CA7">
        <w:rPr>
          <w:rFonts w:cstheme="minorHAnsi"/>
        </w:rPr>
        <w:t xml:space="preserve">Žádosti je možné podávat prostřednictvím informačního systému AIS MPO: </w:t>
      </w:r>
      <w:hyperlink r:id="rId13" w:history="1">
        <w:r w:rsidR="006E62CE" w:rsidRPr="00C61589">
          <w:rPr>
            <w:rStyle w:val="Hypertextovodkaz"/>
            <w:rFonts w:cstheme="minorHAnsi"/>
          </w:rPr>
          <w:t>https://aisportal.mpo.cz</w:t>
        </w:r>
      </w:hyperlink>
      <w:r w:rsidR="006E62CE">
        <w:rPr>
          <w:rFonts w:cstheme="minorHAnsi"/>
        </w:rPr>
        <w:t xml:space="preserve"> </w:t>
      </w:r>
      <w:r w:rsidRPr="007A5CA7">
        <w:rPr>
          <w:rFonts w:cstheme="minorHAnsi"/>
        </w:rPr>
        <w:t xml:space="preserve"> </w:t>
      </w:r>
      <w:r w:rsidR="006E62CE">
        <w:rPr>
          <w:rFonts w:cstheme="minorHAnsi"/>
        </w:rPr>
        <w:t xml:space="preserve"> </w:t>
      </w:r>
      <w:r w:rsidRPr="007A5CA7">
        <w:rPr>
          <w:rFonts w:cstheme="minorHAnsi"/>
        </w:rPr>
        <w:t xml:space="preserve">Pokud se žadatel do systému již registroval v rámci předchozích programů vypisovaných MPO, nová registrace není nutná. Při podávání žádosti je třeba, aby zájemce o podporu uvedl už poskytnutou i očekávanou </w:t>
      </w:r>
      <w:proofErr w:type="spellStart"/>
      <w:r w:rsidRPr="007A5CA7">
        <w:rPr>
          <w:rFonts w:cstheme="minorHAnsi"/>
        </w:rPr>
        <w:t>covidovou</w:t>
      </w:r>
      <w:proofErr w:type="spellEnd"/>
      <w:r w:rsidRPr="007A5CA7">
        <w:rPr>
          <w:rFonts w:cstheme="minorHAnsi"/>
        </w:rPr>
        <w:t xml:space="preserve"> dotaci za překrývající se rozhodné období, týká se to mimo jiné programu Antivirus či kompenzačního bonusu. </w:t>
      </w:r>
    </w:p>
    <w:p w:rsidR="007A5CA7" w:rsidRPr="007A5CA7" w:rsidRDefault="007A5CA7" w:rsidP="007A5CA7">
      <w:pPr>
        <w:rPr>
          <w:rFonts w:cstheme="minorHAnsi"/>
        </w:rPr>
      </w:pPr>
      <w:r w:rsidRPr="007A5CA7">
        <w:rPr>
          <w:rFonts w:cstheme="minorHAnsi"/>
        </w:rPr>
        <w:t xml:space="preserve">Program COVID – Nepokryté náklady – Sektorová podpora nelze kombinovat s Programem COVID 2022 – Sektorová podpora, programem COVID – Adventní trhy a výzvou pro zájezdové dopravce programu COVID BUS. </w:t>
      </w:r>
    </w:p>
    <w:p w:rsidR="000840C9" w:rsidRDefault="007A5CA7" w:rsidP="007A5CA7">
      <w:pPr>
        <w:rPr>
          <w:rFonts w:cstheme="minorHAnsi"/>
        </w:rPr>
      </w:pPr>
      <w:r w:rsidRPr="007A5CA7">
        <w:rPr>
          <w:rFonts w:cstheme="minorHAnsi"/>
        </w:rPr>
        <w:t xml:space="preserve">Podrobnosti včetně textu výzvy jsou k dispozici na </w:t>
      </w:r>
      <w:hyperlink r:id="rId14" w:history="1">
        <w:r w:rsidR="006E62CE" w:rsidRPr="00C61589">
          <w:rPr>
            <w:rStyle w:val="Hypertextovodkaz"/>
            <w:rFonts w:cstheme="minorHAnsi"/>
          </w:rPr>
          <w:t>www.mpo.cz/naklady</w:t>
        </w:r>
      </w:hyperlink>
      <w:r w:rsidRPr="007A5CA7">
        <w:rPr>
          <w:rFonts w:cstheme="minorHAnsi"/>
        </w:rPr>
        <w:t>.</w:t>
      </w:r>
      <w:r w:rsidR="006E62CE">
        <w:rPr>
          <w:rFonts w:cstheme="minorHAnsi"/>
        </w:rPr>
        <w:t xml:space="preserve"> </w:t>
      </w:r>
      <w:r w:rsidRPr="007A5CA7">
        <w:rPr>
          <w:rFonts w:cstheme="minorHAnsi"/>
        </w:rPr>
        <w:t xml:space="preserve"> Dotazy k programu mohou podnikatelé posílat na e-mailovou adresu covidnaklady@mpo.cz, poradí i linka 1212.</w:t>
      </w:r>
    </w:p>
    <w:p w:rsidR="006E62CE" w:rsidRDefault="006E62CE" w:rsidP="006E62CE">
      <w:pPr>
        <w:pStyle w:val="Nadpis2"/>
        <w:rPr>
          <w:color w:val="C0504D" w:themeColor="accent2"/>
        </w:rPr>
      </w:pPr>
      <w:r w:rsidRPr="000628C6">
        <w:rPr>
          <w:color w:val="C0504D" w:themeColor="accent2"/>
        </w:rPr>
        <w:lastRenderedPageBreak/>
        <w:t>Příloha</w:t>
      </w:r>
    </w:p>
    <w:p w:rsidR="00FF7568" w:rsidRPr="00FF7568" w:rsidRDefault="00FF7568" w:rsidP="00FF7568">
      <w:bookmarkStart w:id="0" w:name="_GoBack"/>
      <w:bookmarkEnd w:id="0"/>
    </w:p>
    <w:p w:rsidR="006E62CE" w:rsidRDefault="006E62CE" w:rsidP="006E62CE">
      <w:pPr>
        <w:pStyle w:val="Odstavecseseznamem"/>
        <w:keepNext/>
        <w:numPr>
          <w:ilvl w:val="0"/>
          <w:numId w:val="10"/>
        </w:numPr>
      </w:pPr>
      <w:r>
        <w:t xml:space="preserve">metriky sociálních sítí </w:t>
      </w:r>
      <w:proofErr w:type="spellStart"/>
      <w:r>
        <w:t>Facebook</w:t>
      </w:r>
      <w:proofErr w:type="spellEnd"/>
      <w:r>
        <w:t xml:space="preserve"> a </w:t>
      </w:r>
      <w:proofErr w:type="spellStart"/>
      <w:r>
        <w:t>Instagram</w:t>
      </w:r>
      <w:proofErr w:type="spellEnd"/>
    </w:p>
    <w:p w:rsidR="006E62CE" w:rsidRDefault="006E62CE" w:rsidP="00AA0123">
      <w:pPr>
        <w:keepNext/>
      </w:pPr>
    </w:p>
    <w:p w:rsidR="00AA0123" w:rsidRDefault="00AA0123" w:rsidP="00AA0123">
      <w:pPr>
        <w:keepNext/>
      </w:pPr>
      <w:r>
        <w:rPr>
          <w:rFonts w:cstheme="minorHAnsi"/>
          <w:noProof/>
          <w:lang w:eastAsia="cs-CZ"/>
        </w:rPr>
        <w:drawing>
          <wp:inline distT="0" distB="0" distL="0" distR="0" wp14:anchorId="2BB5A06F" wp14:editId="71D89D6F">
            <wp:extent cx="5560060" cy="2672082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den_22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23" r="12401" b="12099"/>
                    <a:stretch/>
                  </pic:blipFill>
                  <pic:spPr bwMode="auto">
                    <a:xfrm>
                      <a:off x="0" y="0"/>
                      <a:ext cx="5573256" cy="2678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123" w:rsidRDefault="00AA0123" w:rsidP="00AA0123">
      <w:pPr>
        <w:pStyle w:val="Titulek"/>
      </w:pPr>
      <w:r>
        <w:t xml:space="preserve">@visithradecko_leden2022 </w:t>
      </w:r>
      <w:r w:rsidR="00072131">
        <w:t>FB</w:t>
      </w:r>
    </w:p>
    <w:p w:rsidR="00AA0123" w:rsidRDefault="00AA0123" w:rsidP="00AA0123">
      <w:pPr>
        <w:keepNext/>
      </w:pPr>
      <w:r>
        <w:rPr>
          <w:rFonts w:cstheme="minorHAnsi"/>
          <w:noProof/>
          <w:lang w:eastAsia="cs-CZ"/>
        </w:rPr>
        <w:drawing>
          <wp:inline distT="0" distB="0" distL="0" distR="0" wp14:anchorId="4E2831C6" wp14:editId="770A4D39">
            <wp:extent cx="5560060" cy="2618229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or_22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29" r="13514" b="14134"/>
                    <a:stretch/>
                  </pic:blipFill>
                  <pic:spPr bwMode="auto">
                    <a:xfrm>
                      <a:off x="0" y="0"/>
                      <a:ext cx="5575748" cy="2625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123" w:rsidRDefault="00AA0123" w:rsidP="00AA0123">
      <w:pPr>
        <w:pStyle w:val="Titulek"/>
      </w:pPr>
      <w:r>
        <w:t xml:space="preserve">@visithradecko_únor2022 </w:t>
      </w:r>
      <w:r w:rsidR="00072131">
        <w:t>FB</w:t>
      </w:r>
    </w:p>
    <w:p w:rsidR="00AA0123" w:rsidRDefault="00AA0123" w:rsidP="00AA0123">
      <w:pPr>
        <w:keepNext/>
      </w:pPr>
      <w:r>
        <w:rPr>
          <w:rFonts w:cstheme="minorHAnsi"/>
          <w:noProof/>
          <w:lang w:eastAsia="cs-CZ"/>
        </w:rPr>
        <w:lastRenderedPageBreak/>
        <w:drawing>
          <wp:inline distT="0" distB="0" distL="0" distR="0">
            <wp:extent cx="5560473" cy="265747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zen_22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27" r="12370" b="12483"/>
                    <a:stretch/>
                  </pic:blipFill>
                  <pic:spPr bwMode="auto">
                    <a:xfrm>
                      <a:off x="0" y="0"/>
                      <a:ext cx="5581877" cy="2667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123" w:rsidRDefault="00AA0123" w:rsidP="00AA0123">
      <w:pPr>
        <w:pStyle w:val="Titulek"/>
      </w:pPr>
      <w:r>
        <w:t>@visithradecko_březen2022</w:t>
      </w:r>
      <w:r w:rsidR="00072131">
        <w:t xml:space="preserve"> FB</w:t>
      </w:r>
      <w:r>
        <w:t xml:space="preserve"> </w:t>
      </w:r>
    </w:p>
    <w:p w:rsidR="00072131" w:rsidRDefault="00072131" w:rsidP="00072131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4272699</wp:posOffset>
            </wp:positionH>
            <wp:positionV relativeFrom="paragraph">
              <wp:posOffset>10795</wp:posOffset>
            </wp:positionV>
            <wp:extent cx="1790700" cy="2335441"/>
            <wp:effectExtent l="0" t="0" r="0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ezen_22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54"/>
                    <a:stretch/>
                  </pic:blipFill>
                  <pic:spPr bwMode="auto">
                    <a:xfrm>
                      <a:off x="0" y="0"/>
                      <a:ext cx="1790700" cy="2335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6350</wp:posOffset>
            </wp:positionV>
            <wp:extent cx="1798686" cy="2339975"/>
            <wp:effectExtent l="0" t="0" r="0" b="317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or_22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35"/>
                    <a:stretch/>
                  </pic:blipFill>
                  <pic:spPr bwMode="auto">
                    <a:xfrm>
                      <a:off x="0" y="0"/>
                      <a:ext cx="1798686" cy="233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1952625" cy="2318385"/>
            <wp:effectExtent l="0" t="0" r="9525" b="571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den_22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735"/>
                    <a:stretch/>
                  </pic:blipFill>
                  <pic:spPr bwMode="auto">
                    <a:xfrm>
                      <a:off x="0" y="0"/>
                      <a:ext cx="1952625" cy="2318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72131" w:rsidRDefault="00072131" w:rsidP="00072131">
      <w:pPr>
        <w:pStyle w:val="Titulek"/>
      </w:pPr>
    </w:p>
    <w:p w:rsidR="00072131" w:rsidRDefault="00072131" w:rsidP="00072131">
      <w:pPr>
        <w:pStyle w:val="Titulek"/>
      </w:pPr>
    </w:p>
    <w:p w:rsidR="00072131" w:rsidRDefault="00072131" w:rsidP="00072131">
      <w:pPr>
        <w:pStyle w:val="Titulek"/>
      </w:pPr>
    </w:p>
    <w:p w:rsidR="00072131" w:rsidRDefault="00072131" w:rsidP="00072131">
      <w:pPr>
        <w:pStyle w:val="Titulek"/>
      </w:pPr>
    </w:p>
    <w:p w:rsidR="00072131" w:rsidRDefault="00072131" w:rsidP="00072131">
      <w:pPr>
        <w:pStyle w:val="Titulek"/>
      </w:pPr>
    </w:p>
    <w:p w:rsidR="00072131" w:rsidRDefault="00072131" w:rsidP="00072131">
      <w:pPr>
        <w:pStyle w:val="Titulek"/>
      </w:pPr>
    </w:p>
    <w:p w:rsidR="00072131" w:rsidRDefault="00072131" w:rsidP="00072131">
      <w:pPr>
        <w:pStyle w:val="Titulek"/>
      </w:pPr>
    </w:p>
    <w:p w:rsidR="00072131" w:rsidRDefault="00072131" w:rsidP="00072131">
      <w:pPr>
        <w:pStyle w:val="Titulek"/>
      </w:pPr>
    </w:p>
    <w:p w:rsidR="000628C6" w:rsidRDefault="000628C6" w:rsidP="00072131">
      <w:pPr>
        <w:pStyle w:val="Titulek"/>
      </w:pPr>
    </w:p>
    <w:p w:rsidR="000628C6" w:rsidRDefault="000628C6" w:rsidP="00072131">
      <w:pPr>
        <w:pStyle w:val="Titulek"/>
      </w:pPr>
    </w:p>
    <w:p w:rsidR="00072131" w:rsidRPr="00072131" w:rsidRDefault="00072131" w:rsidP="00072131">
      <w:pPr>
        <w:pStyle w:val="Titulek"/>
      </w:pPr>
      <w:r>
        <w:t>@visithradecko_leden-brezen2022 IG</w:t>
      </w:r>
    </w:p>
    <w:sectPr w:rsidR="00072131" w:rsidRPr="00072131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F3B" w:rsidRDefault="00376F3B" w:rsidP="00C345A1">
      <w:pPr>
        <w:spacing w:after="0" w:line="240" w:lineRule="auto"/>
      </w:pPr>
      <w:r>
        <w:separator/>
      </w:r>
    </w:p>
  </w:endnote>
  <w:endnote w:type="continuationSeparator" w:id="0">
    <w:p w:rsidR="00376F3B" w:rsidRDefault="00376F3B" w:rsidP="00C3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9C" w:rsidRDefault="0085749C">
    <w:pPr>
      <w:pStyle w:val="Zpat"/>
    </w:pPr>
    <w:r w:rsidRPr="0085749C">
      <w:rPr>
        <w:caps/>
        <w:noProof/>
        <w:color w:val="FFFFFF" w:themeColor="background1"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Skupin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Obdélní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49C" w:rsidRDefault="0085749C">
                            <w:pPr>
                              <w:pStyle w:val="Zpat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Název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titul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leden-březen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">
              <v:rect id="Obdélník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85749C" w:rsidRDefault="0085749C">
                      <w:pPr>
                        <w:pStyle w:val="Zpat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Název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titul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leden-březen 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F3B" w:rsidRDefault="00376F3B" w:rsidP="00C345A1">
      <w:pPr>
        <w:spacing w:after="0" w:line="240" w:lineRule="auto"/>
      </w:pPr>
      <w:r>
        <w:separator/>
      </w:r>
    </w:p>
  </w:footnote>
  <w:footnote w:type="continuationSeparator" w:id="0">
    <w:p w:rsidR="00376F3B" w:rsidRDefault="00376F3B" w:rsidP="00C34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9C" w:rsidRPr="00426581" w:rsidRDefault="0085749C" w:rsidP="00F87A65">
    <w:pPr>
      <w:spacing w:line="264" w:lineRule="auto"/>
      <w:rPr>
        <w:sz w:val="16"/>
      </w:rPr>
    </w:pPr>
    <w:r w:rsidRPr="00426581">
      <w:rPr>
        <w:rStyle w:val="Nadpis2Char"/>
        <w:sz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4129405</wp:posOffset>
          </wp:positionH>
          <wp:positionV relativeFrom="paragraph">
            <wp:posOffset>112395</wp:posOffset>
          </wp:positionV>
          <wp:extent cx="1631315" cy="464019"/>
          <wp:effectExtent l="0" t="0" r="698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Hradeck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44" cy="469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6581">
      <w:rPr>
        <w:rStyle w:val="Nadpis2Char"/>
        <w:sz w:val="28"/>
      </w:rPr>
      <w:t>Destinační management</w:t>
    </w:r>
    <w:r w:rsidRPr="00426581">
      <w:rPr>
        <w:rStyle w:val="Nadpis2Char"/>
        <w:sz w:val="28"/>
      </w:rPr>
      <w:t xml:space="preserve"> Hradecko</w:t>
    </w:r>
    <w:r w:rsidRPr="00426581">
      <w:rPr>
        <w:sz w:val="18"/>
      </w:rPr>
      <w:br/>
    </w:r>
    <w:r w:rsidRPr="00426581">
      <w:rPr>
        <w:sz w:val="16"/>
      </w:rPr>
      <w:t>Na Hradě 31/3, 500 03 Hradec Králové</w:t>
    </w:r>
    <w:r w:rsidR="00F87A65" w:rsidRPr="00426581">
      <w:rPr>
        <w:sz w:val="16"/>
      </w:rPr>
      <w:br/>
    </w:r>
    <w:hyperlink r:id="rId2" w:history="1">
      <w:r w:rsidR="000A2CA3" w:rsidRPr="00C61589">
        <w:rPr>
          <w:rStyle w:val="Hypertextovodkaz"/>
          <w:sz w:val="16"/>
        </w:rPr>
        <w:t>info@hradecko.eu</w:t>
      </w:r>
    </w:hyperlink>
    <w:r w:rsidR="00F87A65" w:rsidRPr="00426581">
      <w:rPr>
        <w:sz w:val="16"/>
      </w:rPr>
      <w:t xml:space="preserve"> </w:t>
    </w:r>
    <w:r w:rsidRPr="00426581">
      <w:rPr>
        <w:sz w:val="16"/>
      </w:rPr>
      <w:br/>
    </w:r>
    <w:hyperlink r:id="rId3" w:history="1">
      <w:r w:rsidRPr="00426581">
        <w:rPr>
          <w:rStyle w:val="Hypertextovodkaz"/>
          <w:sz w:val="16"/>
        </w:rPr>
        <w:t>www.hradecko.eu</w:t>
      </w:r>
    </w:hyperlink>
    <w:r w:rsidRPr="00426581">
      <w:rPr>
        <w:sz w:val="16"/>
      </w:rPr>
      <w:t xml:space="preserve"> </w:t>
    </w:r>
  </w:p>
  <w:p w:rsidR="00F87A65" w:rsidRDefault="00F87A65" w:rsidP="00F87A65">
    <w:pPr>
      <w:spacing w:line="264" w:lineRule="auto"/>
      <w:rPr>
        <w:sz w:val="20"/>
      </w:rPr>
    </w:pPr>
    <w:r>
      <w:rPr>
        <w:sz w:val="20"/>
      </w:rPr>
      <w:t>___________________________________________________________________________________________</w:t>
    </w:r>
  </w:p>
  <w:p w:rsidR="0085749C" w:rsidRDefault="0085749C" w:rsidP="0085749C">
    <w:pPr>
      <w:spacing w:line="264" w:lineRule="auto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29D"/>
    <w:multiLevelType w:val="hybridMultilevel"/>
    <w:tmpl w:val="75803BD4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1ADB"/>
    <w:multiLevelType w:val="hybridMultilevel"/>
    <w:tmpl w:val="D8D034F4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D1963"/>
    <w:multiLevelType w:val="hybridMultilevel"/>
    <w:tmpl w:val="C36CBF62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31A0D"/>
    <w:multiLevelType w:val="hybridMultilevel"/>
    <w:tmpl w:val="4D02A50E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06487"/>
    <w:multiLevelType w:val="hybridMultilevel"/>
    <w:tmpl w:val="A7C489C8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17B60"/>
    <w:multiLevelType w:val="hybridMultilevel"/>
    <w:tmpl w:val="AB7063E0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32ABB"/>
    <w:multiLevelType w:val="hybridMultilevel"/>
    <w:tmpl w:val="EF7E4120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32C4A"/>
    <w:multiLevelType w:val="hybridMultilevel"/>
    <w:tmpl w:val="DA5222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30264A"/>
    <w:multiLevelType w:val="hybridMultilevel"/>
    <w:tmpl w:val="1B0CDB1C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74B51"/>
    <w:multiLevelType w:val="hybridMultilevel"/>
    <w:tmpl w:val="2E0CCFD0"/>
    <w:lvl w:ilvl="0" w:tplc="E2FC9698">
      <w:start w:val="1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05"/>
    <w:rsid w:val="000057C7"/>
    <w:rsid w:val="000628C6"/>
    <w:rsid w:val="00072131"/>
    <w:rsid w:val="000840C9"/>
    <w:rsid w:val="00094E77"/>
    <w:rsid w:val="000A2CA3"/>
    <w:rsid w:val="001523A6"/>
    <w:rsid w:val="00173395"/>
    <w:rsid w:val="00232E47"/>
    <w:rsid w:val="002452B2"/>
    <w:rsid w:val="002D7589"/>
    <w:rsid w:val="00303F53"/>
    <w:rsid w:val="00373856"/>
    <w:rsid w:val="00376F3B"/>
    <w:rsid w:val="003B41E9"/>
    <w:rsid w:val="00426581"/>
    <w:rsid w:val="004D508C"/>
    <w:rsid w:val="006118A9"/>
    <w:rsid w:val="0065258B"/>
    <w:rsid w:val="00670D26"/>
    <w:rsid w:val="006E62CE"/>
    <w:rsid w:val="007A5CA7"/>
    <w:rsid w:val="007B397D"/>
    <w:rsid w:val="007E4FE1"/>
    <w:rsid w:val="008469F3"/>
    <w:rsid w:val="0085749C"/>
    <w:rsid w:val="00880C38"/>
    <w:rsid w:val="008E532A"/>
    <w:rsid w:val="00A92172"/>
    <w:rsid w:val="00AA0123"/>
    <w:rsid w:val="00AD6076"/>
    <w:rsid w:val="00AF4F29"/>
    <w:rsid w:val="00B0473A"/>
    <w:rsid w:val="00B95908"/>
    <w:rsid w:val="00BE4310"/>
    <w:rsid w:val="00C07FC2"/>
    <w:rsid w:val="00C345A1"/>
    <w:rsid w:val="00CF6786"/>
    <w:rsid w:val="00DC6E2E"/>
    <w:rsid w:val="00E51FC8"/>
    <w:rsid w:val="00E91817"/>
    <w:rsid w:val="00E9294B"/>
    <w:rsid w:val="00E9299B"/>
    <w:rsid w:val="00EB1105"/>
    <w:rsid w:val="00ED5F5F"/>
    <w:rsid w:val="00F164BC"/>
    <w:rsid w:val="00F87A6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02B9C4-8B3C-43FC-9F44-535DA259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581"/>
  </w:style>
  <w:style w:type="paragraph" w:styleId="Nadpis1">
    <w:name w:val="heading 1"/>
    <w:basedOn w:val="Normln"/>
    <w:next w:val="Normln"/>
    <w:link w:val="Nadpis1Char"/>
    <w:uiPriority w:val="9"/>
    <w:qFormat/>
    <w:rsid w:val="00426581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658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2658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658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2658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2658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2658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2658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2658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11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1FC8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426581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1Char">
    <w:name w:val="Nadpis 1 Char"/>
    <w:basedOn w:val="Standardnpsmoodstavce"/>
    <w:link w:val="Nadpis1"/>
    <w:uiPriority w:val="9"/>
    <w:rsid w:val="0042658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C3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45A1"/>
  </w:style>
  <w:style w:type="paragraph" w:styleId="Zpat">
    <w:name w:val="footer"/>
    <w:basedOn w:val="Normln"/>
    <w:link w:val="ZpatChar"/>
    <w:uiPriority w:val="99"/>
    <w:unhideWhenUsed/>
    <w:rsid w:val="00C3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45A1"/>
  </w:style>
  <w:style w:type="paragraph" w:styleId="Titulek">
    <w:name w:val="caption"/>
    <w:basedOn w:val="Normln"/>
    <w:next w:val="Normln"/>
    <w:uiPriority w:val="35"/>
    <w:unhideWhenUsed/>
    <w:qFormat/>
    <w:rsid w:val="00426581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2658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42658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styleId="Zstupntext">
    <w:name w:val="Placeholder Text"/>
    <w:basedOn w:val="Standardnpsmoodstavce"/>
    <w:uiPriority w:val="99"/>
    <w:semiHidden/>
    <w:rsid w:val="0085749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2658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658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2658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2658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2658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26581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26581"/>
    <w:rPr>
      <w:rFonts w:asciiTheme="majorHAnsi" w:eastAsiaTheme="majorEastAsia" w:hAnsiTheme="majorHAnsi" w:cstheme="majorBidi"/>
      <w:i/>
      <w:iCs/>
      <w:caps/>
    </w:rPr>
  </w:style>
  <w:style w:type="paragraph" w:styleId="Podtitul">
    <w:name w:val="Subtitle"/>
    <w:basedOn w:val="Normln"/>
    <w:next w:val="Normln"/>
    <w:link w:val="PodtitulChar"/>
    <w:uiPriority w:val="11"/>
    <w:qFormat/>
    <w:rsid w:val="0042658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26581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42658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426581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Bezmezer">
    <w:name w:val="No Spacing"/>
    <w:uiPriority w:val="1"/>
    <w:qFormat/>
    <w:rsid w:val="0042658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2658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26581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2658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26581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26581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426581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42658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42658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42658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265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stik.cz" TargetMode="External"/><Relationship Id="rId13" Type="http://schemas.openxmlformats.org/officeDocument/2006/relationships/hyperlink" Target="https://aisportal.mpo.cz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dotazy@mpo1212.cz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o.cz/covid2022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://www.hradecko.eu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kudyznudy.cz" TargetMode="External"/><Relationship Id="rId14" Type="http://schemas.openxmlformats.org/officeDocument/2006/relationships/hyperlink" Target="http://www.mpo.cz/naklady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radecko.eu" TargetMode="External"/><Relationship Id="rId2" Type="http://schemas.openxmlformats.org/officeDocument/2006/relationships/hyperlink" Target="mailto:info@hradecko.eu" TargetMode="External"/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C0"/>
    <w:rsid w:val="00532B7E"/>
    <w:rsid w:val="00E5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7E0D4A223014D59AEF5408CB4465DF1">
    <w:name w:val="97E0D4A223014D59AEF5408CB4465DF1"/>
    <w:rsid w:val="00E577C0"/>
  </w:style>
  <w:style w:type="paragraph" w:customStyle="1" w:styleId="40C063B0E1D6432684B5104836F574BF">
    <w:name w:val="40C063B0E1D6432684B5104836F574BF"/>
    <w:rsid w:val="00E577C0"/>
  </w:style>
  <w:style w:type="character" w:styleId="Zstupntext">
    <w:name w:val="Placeholder Text"/>
    <w:basedOn w:val="Standardnpsmoodstavce"/>
    <w:uiPriority w:val="99"/>
    <w:semiHidden/>
    <w:rsid w:val="00E577C0"/>
    <w:rPr>
      <w:color w:val="808080"/>
    </w:rPr>
  </w:style>
  <w:style w:type="paragraph" w:customStyle="1" w:styleId="C3F474BC30214CC2A60EA958F05A02B5">
    <w:name w:val="C3F474BC30214CC2A60EA958F05A02B5"/>
    <w:rsid w:val="00E577C0"/>
  </w:style>
  <w:style w:type="paragraph" w:customStyle="1" w:styleId="2D98CF9C03544A1DB4F44624B93CF57A">
    <w:name w:val="2D98CF9C03544A1DB4F44624B93CF57A"/>
    <w:rsid w:val="00E577C0"/>
  </w:style>
  <w:style w:type="paragraph" w:customStyle="1" w:styleId="4490AE933BDE4129BB1545F9EBB6FA95">
    <w:name w:val="4490AE933BDE4129BB1545F9EBB6FA95"/>
    <w:rsid w:val="00E577C0"/>
  </w:style>
  <w:style w:type="paragraph" w:customStyle="1" w:styleId="149F379F6A444248B0EC1DD24DC85A23">
    <w:name w:val="149F379F6A444248B0EC1DD24DC85A23"/>
    <w:rsid w:val="00E577C0"/>
  </w:style>
  <w:style w:type="paragraph" w:customStyle="1" w:styleId="4EDE619238ED4FFC83B65DDD0D9AF830">
    <w:name w:val="4EDE619238ED4FFC83B65DDD0D9AF830"/>
    <w:rsid w:val="00E577C0"/>
  </w:style>
  <w:style w:type="paragraph" w:customStyle="1" w:styleId="0C7582E474B949FD82F98A458C771593">
    <w:name w:val="0C7582E474B949FD82F98A458C771593"/>
    <w:rsid w:val="00E57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4EFDA-6813-432D-B25E-50FE928B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7</Pages>
  <Words>1935</Words>
  <Characters>9230</Characters>
  <Application>Microsoft Office Word</Application>
  <DocSecurity>0</DocSecurity>
  <Lines>164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 Hradecko</dc:creator>
  <cp:keywords/>
  <dc:description/>
  <cp:lastModifiedBy>popkova</cp:lastModifiedBy>
  <cp:revision>7</cp:revision>
  <cp:lastPrinted>2022-04-19T12:39:00Z</cp:lastPrinted>
  <dcterms:created xsi:type="dcterms:W3CDTF">2022-04-19T11:38:00Z</dcterms:created>
  <dcterms:modified xsi:type="dcterms:W3CDTF">2022-04-20T07:31:00Z</dcterms:modified>
</cp:coreProperties>
</file>